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1C" w:rsidRPr="005A661C" w:rsidRDefault="005A661C" w:rsidP="005A661C">
      <w:pPr>
        <w:jc w:val="both"/>
        <w:rPr>
          <w:rFonts w:ascii="Arial" w:hAnsi="Arial" w:cs="Arial"/>
          <w:sz w:val="24"/>
          <w:szCs w:val="24"/>
        </w:rPr>
      </w:pPr>
      <w:r w:rsidRPr="005A661C">
        <w:rPr>
          <w:rFonts w:ascii="Arial" w:hAnsi="Arial" w:cs="Arial"/>
          <w:sz w:val="24"/>
          <w:szCs w:val="24"/>
        </w:rPr>
        <w:t>André Abujamra</w:t>
      </w:r>
      <w:bookmarkStart w:id="0" w:name="_GoBack"/>
      <w:bookmarkEnd w:id="0"/>
    </w:p>
    <w:p w:rsidR="005A661C" w:rsidRPr="005A661C" w:rsidRDefault="005A661C" w:rsidP="005A661C">
      <w:pPr>
        <w:jc w:val="both"/>
        <w:rPr>
          <w:rFonts w:ascii="Arial" w:hAnsi="Arial" w:cs="Arial"/>
          <w:sz w:val="24"/>
          <w:szCs w:val="24"/>
        </w:rPr>
      </w:pPr>
      <w:r w:rsidRPr="005A661C">
        <w:rPr>
          <w:rFonts w:ascii="Arial" w:hAnsi="Arial" w:cs="Arial"/>
          <w:sz w:val="24"/>
          <w:szCs w:val="24"/>
        </w:rPr>
        <w:t xml:space="preserve">Filho de um dos grandes atores do teatro brasileiro Antônio Abujamra, André Abujamra herdou do pai o talento e a necessidade em provocar a ordem vigente, em mais de 40 anos de carreira se firmou como um dos grandes artistas criativos do Brasil.  </w:t>
      </w:r>
      <w:proofErr w:type="spellStart"/>
      <w:r w:rsidRPr="005A661C">
        <w:rPr>
          <w:rFonts w:ascii="Arial" w:hAnsi="Arial" w:cs="Arial"/>
          <w:sz w:val="24"/>
          <w:szCs w:val="24"/>
        </w:rPr>
        <w:t>Multi</w:t>
      </w:r>
      <w:proofErr w:type="spellEnd"/>
      <w:r w:rsidRPr="005A661C">
        <w:rPr>
          <w:rFonts w:ascii="Arial" w:hAnsi="Arial" w:cs="Arial"/>
          <w:sz w:val="24"/>
          <w:szCs w:val="24"/>
        </w:rPr>
        <w:t xml:space="preserve"> artista André é cantor, compositor, guitarrista, percussionista, pianista, produtor musical (produziu mais de 60 trilhas para cinema), ator, diretor de teatro e cinema.</w:t>
      </w:r>
    </w:p>
    <w:p w:rsidR="005A661C" w:rsidRPr="005A661C" w:rsidRDefault="005A661C" w:rsidP="005A661C">
      <w:pPr>
        <w:jc w:val="both"/>
        <w:rPr>
          <w:rFonts w:ascii="Arial" w:hAnsi="Arial" w:cs="Arial"/>
          <w:sz w:val="24"/>
          <w:szCs w:val="24"/>
        </w:rPr>
      </w:pPr>
      <w:r w:rsidRPr="005A661C">
        <w:rPr>
          <w:rFonts w:ascii="Arial" w:hAnsi="Arial" w:cs="Arial"/>
          <w:sz w:val="24"/>
          <w:szCs w:val="24"/>
        </w:rPr>
        <w:t xml:space="preserve">Iniciou a carreira </w:t>
      </w:r>
      <w:proofErr w:type="spellStart"/>
      <w:r w:rsidRPr="005A661C">
        <w:rPr>
          <w:rFonts w:ascii="Arial" w:hAnsi="Arial" w:cs="Arial"/>
          <w:sz w:val="24"/>
          <w:szCs w:val="24"/>
        </w:rPr>
        <w:t>artísitica</w:t>
      </w:r>
      <w:proofErr w:type="spellEnd"/>
      <w:r w:rsidRPr="005A661C">
        <w:rPr>
          <w:rFonts w:ascii="Arial" w:hAnsi="Arial" w:cs="Arial"/>
          <w:sz w:val="24"/>
          <w:szCs w:val="24"/>
        </w:rPr>
        <w:t xml:space="preserve"> nos palcos em 1985 em parceria com Maurício Pereira, na banda Os Mulheres Negras. Em 1994 estreou a banda Karnak, onde seu disco de </w:t>
      </w:r>
      <w:proofErr w:type="spellStart"/>
      <w:r w:rsidRPr="005A661C">
        <w:rPr>
          <w:rFonts w:ascii="Arial" w:hAnsi="Arial" w:cs="Arial"/>
          <w:sz w:val="24"/>
          <w:szCs w:val="24"/>
        </w:rPr>
        <w:t>estréia</w:t>
      </w:r>
      <w:proofErr w:type="spellEnd"/>
      <w:r w:rsidRPr="005A661C">
        <w:rPr>
          <w:rFonts w:ascii="Arial" w:hAnsi="Arial" w:cs="Arial"/>
          <w:sz w:val="24"/>
          <w:szCs w:val="24"/>
        </w:rPr>
        <w:t xml:space="preserve"> foi considerado pela revista americana Rolling Stones entre os melhores lançamentos da década de 1990.</w:t>
      </w:r>
    </w:p>
    <w:p w:rsidR="005A661C" w:rsidRPr="005A661C" w:rsidRDefault="005A661C" w:rsidP="005A661C">
      <w:pPr>
        <w:jc w:val="both"/>
        <w:rPr>
          <w:rFonts w:ascii="Arial" w:hAnsi="Arial" w:cs="Arial"/>
          <w:sz w:val="24"/>
          <w:szCs w:val="24"/>
        </w:rPr>
      </w:pPr>
      <w:r w:rsidRPr="005A661C">
        <w:rPr>
          <w:rFonts w:ascii="Arial" w:hAnsi="Arial" w:cs="Arial"/>
          <w:sz w:val="24"/>
          <w:szCs w:val="24"/>
        </w:rPr>
        <w:t xml:space="preserve">Já lançou 5 discos solos. Infinito de Pé, </w:t>
      </w:r>
      <w:proofErr w:type="spellStart"/>
      <w:r w:rsidRPr="005A661C">
        <w:rPr>
          <w:rFonts w:ascii="Arial" w:hAnsi="Arial" w:cs="Arial"/>
          <w:sz w:val="24"/>
          <w:szCs w:val="24"/>
        </w:rPr>
        <w:t>Retrasnformafrikando</w:t>
      </w:r>
      <w:proofErr w:type="spellEnd"/>
      <w:r w:rsidRPr="005A66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661C">
        <w:rPr>
          <w:rFonts w:ascii="Arial" w:hAnsi="Arial" w:cs="Arial"/>
          <w:sz w:val="24"/>
          <w:szCs w:val="24"/>
        </w:rPr>
        <w:t>Mafaro</w:t>
      </w:r>
      <w:proofErr w:type="spellEnd"/>
      <w:r w:rsidRPr="005A661C">
        <w:rPr>
          <w:rFonts w:ascii="Arial" w:hAnsi="Arial" w:cs="Arial"/>
          <w:sz w:val="24"/>
          <w:szCs w:val="24"/>
        </w:rPr>
        <w:t xml:space="preserve">, Homem Bruxa e </w:t>
      </w:r>
      <w:proofErr w:type="spellStart"/>
      <w:r w:rsidRPr="005A661C">
        <w:rPr>
          <w:rFonts w:ascii="Arial" w:hAnsi="Arial" w:cs="Arial"/>
          <w:sz w:val="24"/>
          <w:szCs w:val="24"/>
        </w:rPr>
        <w:t>Omindá</w:t>
      </w:r>
      <w:proofErr w:type="spellEnd"/>
      <w:r w:rsidRPr="005A661C">
        <w:rPr>
          <w:rFonts w:ascii="Arial" w:hAnsi="Arial" w:cs="Arial"/>
          <w:sz w:val="24"/>
          <w:szCs w:val="24"/>
        </w:rPr>
        <w:t xml:space="preserve">. </w:t>
      </w:r>
    </w:p>
    <w:p w:rsidR="005A661C" w:rsidRPr="005A661C" w:rsidRDefault="005A661C" w:rsidP="005A661C">
      <w:pPr>
        <w:jc w:val="both"/>
        <w:rPr>
          <w:rFonts w:ascii="Arial" w:hAnsi="Arial" w:cs="Arial"/>
          <w:sz w:val="24"/>
          <w:szCs w:val="24"/>
        </w:rPr>
      </w:pPr>
      <w:r w:rsidRPr="005A661C">
        <w:rPr>
          <w:rFonts w:ascii="Arial" w:hAnsi="Arial" w:cs="Arial"/>
          <w:sz w:val="24"/>
          <w:szCs w:val="24"/>
        </w:rPr>
        <w:t>Como ator já participou de vários longas, entre eles Sábado (Ugo Georgetti</w:t>
      </w:r>
      <w:proofErr w:type="gramStart"/>
      <w:r w:rsidRPr="005A661C">
        <w:rPr>
          <w:rFonts w:ascii="Arial" w:hAnsi="Arial" w:cs="Arial"/>
          <w:sz w:val="24"/>
          <w:szCs w:val="24"/>
        </w:rPr>
        <w:t>) ,</w:t>
      </w:r>
      <w:proofErr w:type="gramEnd"/>
      <w:r w:rsidRPr="005A661C">
        <w:rPr>
          <w:rFonts w:ascii="Arial" w:hAnsi="Arial" w:cs="Arial"/>
          <w:sz w:val="24"/>
          <w:szCs w:val="24"/>
        </w:rPr>
        <w:t xml:space="preserve"> Durval Discos e Proibido Fumar (Anna </w:t>
      </w:r>
      <w:proofErr w:type="spellStart"/>
      <w:r w:rsidRPr="005A661C">
        <w:rPr>
          <w:rFonts w:ascii="Arial" w:hAnsi="Arial" w:cs="Arial"/>
          <w:sz w:val="24"/>
          <w:szCs w:val="24"/>
        </w:rPr>
        <w:t>Muylaert</w:t>
      </w:r>
      <w:proofErr w:type="spellEnd"/>
      <w:r w:rsidRPr="005A661C">
        <w:rPr>
          <w:rFonts w:ascii="Arial" w:hAnsi="Arial" w:cs="Arial"/>
          <w:sz w:val="24"/>
          <w:szCs w:val="24"/>
        </w:rPr>
        <w:t xml:space="preserve">) </w:t>
      </w:r>
    </w:p>
    <w:p w:rsidR="00176ECF" w:rsidRPr="005A661C" w:rsidRDefault="005A661C" w:rsidP="005A661C">
      <w:pPr>
        <w:jc w:val="both"/>
        <w:rPr>
          <w:rFonts w:ascii="Arial" w:hAnsi="Arial" w:cs="Arial"/>
          <w:sz w:val="24"/>
          <w:szCs w:val="24"/>
        </w:rPr>
      </w:pPr>
      <w:r w:rsidRPr="005A661C">
        <w:rPr>
          <w:rFonts w:ascii="Arial" w:hAnsi="Arial" w:cs="Arial"/>
          <w:sz w:val="24"/>
          <w:szCs w:val="24"/>
        </w:rPr>
        <w:t xml:space="preserve">Em trilhas sonoras tem destaque os trabalhos </w:t>
      </w:r>
      <w:r w:rsidRPr="005A661C">
        <w:rPr>
          <w:rFonts w:ascii="Arial" w:hAnsi="Arial" w:cs="Arial"/>
          <w:sz w:val="24"/>
          <w:szCs w:val="24"/>
        </w:rPr>
        <w:t>para Carandiru</w:t>
      </w:r>
      <w:r w:rsidRPr="005A661C">
        <w:rPr>
          <w:rFonts w:ascii="Arial" w:hAnsi="Arial" w:cs="Arial"/>
          <w:sz w:val="24"/>
          <w:szCs w:val="24"/>
        </w:rPr>
        <w:t xml:space="preserve">, Bicho de sete cabeças, 2 Coelhos </w:t>
      </w:r>
      <w:r w:rsidRPr="005A661C">
        <w:rPr>
          <w:rFonts w:ascii="Arial" w:hAnsi="Arial" w:cs="Arial"/>
          <w:sz w:val="24"/>
          <w:szCs w:val="24"/>
        </w:rPr>
        <w:t>e Castelo</w:t>
      </w:r>
      <w:r w:rsidRPr="005A66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661C">
        <w:rPr>
          <w:rFonts w:ascii="Arial" w:hAnsi="Arial" w:cs="Arial"/>
          <w:sz w:val="24"/>
          <w:szCs w:val="24"/>
        </w:rPr>
        <w:t>Ratimbum</w:t>
      </w:r>
      <w:proofErr w:type="spellEnd"/>
      <w:r w:rsidRPr="005A661C">
        <w:rPr>
          <w:rFonts w:ascii="Arial" w:hAnsi="Arial" w:cs="Arial"/>
          <w:sz w:val="24"/>
          <w:szCs w:val="24"/>
        </w:rPr>
        <w:t>.</w:t>
      </w:r>
    </w:p>
    <w:sectPr w:rsidR="00176ECF" w:rsidRPr="005A6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1C"/>
    <w:rsid w:val="000436E1"/>
    <w:rsid w:val="00396AD6"/>
    <w:rsid w:val="005A661C"/>
    <w:rsid w:val="005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9FA35-F416-4979-AD57-48954048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PRODUÇÃO</cp:lastModifiedBy>
  <cp:revision>1</cp:revision>
  <dcterms:created xsi:type="dcterms:W3CDTF">2019-07-23T14:50:00Z</dcterms:created>
  <dcterms:modified xsi:type="dcterms:W3CDTF">2019-07-23T14:50:00Z</dcterms:modified>
</cp:coreProperties>
</file>