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B7B0" w14:textId="77777777" w:rsidR="000C245C" w:rsidRDefault="000C245C" w:rsidP="000C245C">
      <w:pPr>
        <w:jc w:val="both"/>
        <w:rPr>
          <w:rFonts w:ascii="Arial" w:hAnsi="Arial" w:cs="Arial"/>
        </w:rPr>
      </w:pPr>
      <w:r w:rsidRPr="000C245C">
        <w:rPr>
          <w:rFonts w:ascii="Arial" w:hAnsi="Arial" w:cs="Arial"/>
        </w:rPr>
        <w:t xml:space="preserve">Carolina Splendore é atriz, produtora e escritora. </w:t>
      </w:r>
    </w:p>
    <w:p w14:paraId="3268433D" w14:textId="77777777" w:rsidR="000C245C" w:rsidRDefault="000C245C" w:rsidP="000C245C">
      <w:pPr>
        <w:jc w:val="both"/>
        <w:rPr>
          <w:rFonts w:ascii="Arial" w:hAnsi="Arial" w:cs="Arial"/>
        </w:rPr>
      </w:pPr>
      <w:r w:rsidRPr="000C245C">
        <w:rPr>
          <w:rFonts w:ascii="Arial" w:hAnsi="Arial" w:cs="Arial"/>
        </w:rPr>
        <w:t xml:space="preserve">Estudou filosofia [FFLCH/USP] e artes cênicas [Escola Livre de Teatro (ELT)]. </w:t>
      </w:r>
    </w:p>
    <w:p w14:paraId="4034311F" w14:textId="77777777" w:rsidR="000C245C" w:rsidRDefault="000C245C" w:rsidP="000C245C">
      <w:pPr>
        <w:jc w:val="both"/>
        <w:rPr>
          <w:rFonts w:ascii="Arial" w:hAnsi="Arial" w:cs="Arial"/>
        </w:rPr>
      </w:pPr>
      <w:r w:rsidRPr="000C245C">
        <w:rPr>
          <w:rFonts w:ascii="Arial" w:hAnsi="Arial" w:cs="Arial"/>
        </w:rPr>
        <w:t xml:space="preserve">É membro do Grupo Pândega há 12 anos e atuou em diversos espetáculos teatrais, dentre eles o premiado espetáculo </w:t>
      </w:r>
      <w:proofErr w:type="spellStart"/>
      <w:r w:rsidRPr="000C245C">
        <w:rPr>
          <w:rFonts w:ascii="Arial" w:hAnsi="Arial" w:cs="Arial"/>
        </w:rPr>
        <w:t>Why</w:t>
      </w:r>
      <w:proofErr w:type="spellEnd"/>
      <w:r w:rsidRPr="000C245C">
        <w:rPr>
          <w:rFonts w:ascii="Arial" w:hAnsi="Arial" w:cs="Arial"/>
        </w:rPr>
        <w:t xml:space="preserve"> The Horse?, de Fábio Furtado, dirigido por Maria Alice Vergueiro, e Hotel Trombose [Cia. do Mofo], de Felipe Valério, dirigido por Fernando Gimenes, peça que lhe rendeu o prêmio de melhor atriz no festival Kaos (2013). </w:t>
      </w:r>
    </w:p>
    <w:p w14:paraId="07B2A709" w14:textId="77777777" w:rsidR="000C245C" w:rsidRDefault="000C245C" w:rsidP="000C245C">
      <w:pPr>
        <w:jc w:val="both"/>
        <w:rPr>
          <w:rFonts w:ascii="Arial" w:hAnsi="Arial" w:cs="Arial"/>
        </w:rPr>
      </w:pPr>
      <w:r w:rsidRPr="000C245C">
        <w:rPr>
          <w:rFonts w:ascii="Arial" w:hAnsi="Arial" w:cs="Arial"/>
        </w:rPr>
        <w:t xml:space="preserve">No cinema protagonizou o longa-metragem Cães Famintos, de Beto Oliveira, e o curta-metragem Subcutâneo, de Carlos </w:t>
      </w:r>
      <w:proofErr w:type="gramStart"/>
      <w:r w:rsidRPr="000C245C">
        <w:rPr>
          <w:rFonts w:ascii="Arial" w:hAnsi="Arial" w:cs="Arial"/>
        </w:rPr>
        <w:t>Segundo,  [</w:t>
      </w:r>
      <w:proofErr w:type="gramEnd"/>
      <w:r w:rsidRPr="000C245C">
        <w:rPr>
          <w:rFonts w:ascii="Arial" w:hAnsi="Arial" w:cs="Arial"/>
        </w:rPr>
        <w:t xml:space="preserve">seleção oficial Clermont </w:t>
      </w:r>
      <w:proofErr w:type="spellStart"/>
      <w:r w:rsidRPr="000C245C">
        <w:rPr>
          <w:rFonts w:ascii="Arial" w:hAnsi="Arial" w:cs="Arial"/>
        </w:rPr>
        <w:t>Ferrand</w:t>
      </w:r>
      <w:proofErr w:type="spellEnd"/>
      <w:r w:rsidRPr="000C245C">
        <w:rPr>
          <w:rFonts w:ascii="Arial" w:hAnsi="Arial" w:cs="Arial"/>
        </w:rPr>
        <w:t xml:space="preserve">]. </w:t>
      </w:r>
    </w:p>
    <w:p w14:paraId="774A3BDD" w14:textId="77777777" w:rsidR="000C245C" w:rsidRDefault="000C245C" w:rsidP="000C245C">
      <w:pPr>
        <w:jc w:val="both"/>
        <w:rPr>
          <w:rFonts w:ascii="Arial" w:hAnsi="Arial" w:cs="Arial"/>
        </w:rPr>
      </w:pPr>
      <w:r w:rsidRPr="000C245C">
        <w:rPr>
          <w:rFonts w:ascii="Arial" w:hAnsi="Arial" w:cs="Arial"/>
        </w:rPr>
        <w:t xml:space="preserve">Na televisão atuou nas temporadas da série Vida de Estagiário e fez uma participação na série Mal Me Quer, ambas da Warner </w:t>
      </w:r>
      <w:proofErr w:type="spellStart"/>
      <w:r w:rsidRPr="000C245C">
        <w:rPr>
          <w:rFonts w:ascii="Arial" w:hAnsi="Arial" w:cs="Arial"/>
        </w:rPr>
        <w:t>Channel</w:t>
      </w:r>
      <w:proofErr w:type="spellEnd"/>
      <w:r w:rsidRPr="000C245C">
        <w:rPr>
          <w:rFonts w:ascii="Arial" w:hAnsi="Arial" w:cs="Arial"/>
        </w:rPr>
        <w:t xml:space="preserve">.  </w:t>
      </w:r>
    </w:p>
    <w:p w14:paraId="4E684EF3" w14:textId="77777777" w:rsidR="000C245C" w:rsidRDefault="000C245C" w:rsidP="000C245C">
      <w:pPr>
        <w:jc w:val="both"/>
        <w:rPr>
          <w:rFonts w:ascii="Arial" w:hAnsi="Arial" w:cs="Arial"/>
        </w:rPr>
      </w:pPr>
      <w:r w:rsidRPr="000C245C">
        <w:rPr>
          <w:rFonts w:ascii="Arial" w:hAnsi="Arial" w:cs="Arial"/>
        </w:rPr>
        <w:t xml:space="preserve">Participou de diversas performances, entre elas </w:t>
      </w:r>
      <w:proofErr w:type="spellStart"/>
      <w:r w:rsidRPr="000C245C">
        <w:rPr>
          <w:rFonts w:ascii="Arial" w:hAnsi="Arial" w:cs="Arial"/>
        </w:rPr>
        <w:t>Quiero</w:t>
      </w:r>
      <w:proofErr w:type="spellEnd"/>
      <w:r w:rsidRPr="000C245C">
        <w:rPr>
          <w:rFonts w:ascii="Arial" w:hAnsi="Arial" w:cs="Arial"/>
        </w:rPr>
        <w:t xml:space="preserve"> </w:t>
      </w:r>
      <w:proofErr w:type="spellStart"/>
      <w:r w:rsidRPr="000C245C">
        <w:rPr>
          <w:rFonts w:ascii="Arial" w:hAnsi="Arial" w:cs="Arial"/>
        </w:rPr>
        <w:t>Hacer</w:t>
      </w:r>
      <w:proofErr w:type="spellEnd"/>
      <w:r w:rsidRPr="000C245C">
        <w:rPr>
          <w:rFonts w:ascii="Arial" w:hAnsi="Arial" w:cs="Arial"/>
        </w:rPr>
        <w:t xml:space="preserve"> El Amor, dirigida por Carolina Bianchi e fez assistências de direção para espetáculos de teatro e dança, com destaque para As Três Velhas, de Alejandro </w:t>
      </w:r>
      <w:proofErr w:type="spellStart"/>
      <w:r w:rsidRPr="000C245C">
        <w:rPr>
          <w:rFonts w:ascii="Arial" w:hAnsi="Arial" w:cs="Arial"/>
        </w:rPr>
        <w:t>Jodorowsky</w:t>
      </w:r>
      <w:proofErr w:type="spellEnd"/>
      <w:r w:rsidRPr="000C245C">
        <w:rPr>
          <w:rFonts w:ascii="Arial" w:hAnsi="Arial" w:cs="Arial"/>
        </w:rPr>
        <w:t>, dirigido por Maria Alice Vergueiro. Assinou a direção do espetáculo Pós-</w:t>
      </w:r>
      <w:proofErr w:type="spellStart"/>
      <w:r w:rsidRPr="000C245C">
        <w:rPr>
          <w:rFonts w:ascii="Arial" w:hAnsi="Arial" w:cs="Arial"/>
        </w:rPr>
        <w:t>Sacre</w:t>
      </w:r>
      <w:proofErr w:type="spellEnd"/>
      <w:r w:rsidRPr="000C245C">
        <w:rPr>
          <w:rFonts w:ascii="Arial" w:hAnsi="Arial" w:cs="Arial"/>
        </w:rPr>
        <w:t xml:space="preserve">, ao lado de Fábio Furtado e Ricardo Gali [Cia. de dança Perversos Polimorfos]. </w:t>
      </w:r>
    </w:p>
    <w:p w14:paraId="1247A305" w14:textId="77777777" w:rsidR="000C245C" w:rsidRDefault="000C245C" w:rsidP="000C245C">
      <w:pPr>
        <w:jc w:val="both"/>
        <w:rPr>
          <w:rFonts w:ascii="Arial" w:hAnsi="Arial" w:cs="Arial"/>
        </w:rPr>
      </w:pPr>
      <w:r w:rsidRPr="000C245C">
        <w:rPr>
          <w:rFonts w:ascii="Arial" w:hAnsi="Arial" w:cs="Arial"/>
        </w:rPr>
        <w:t xml:space="preserve">Como produtora, fez a direção de produção das séries documentais Construindo Beethoven e Ut </w:t>
      </w:r>
      <w:proofErr w:type="spellStart"/>
      <w:r w:rsidRPr="000C245C">
        <w:rPr>
          <w:rFonts w:ascii="Arial" w:hAnsi="Arial" w:cs="Arial"/>
        </w:rPr>
        <w:t>Pictura</w:t>
      </w:r>
      <w:proofErr w:type="spellEnd"/>
      <w:r w:rsidRPr="000C245C">
        <w:rPr>
          <w:rFonts w:ascii="Arial" w:hAnsi="Arial" w:cs="Arial"/>
        </w:rPr>
        <w:t xml:space="preserve"> Música, ambas realizadas pela Universidade de São Paulo em parceria com a Sociedade Cultura Artística, além de diversos eventos literários, como o Seminário Internacional Arte, Palavra e Leitura e a Festa Literária Viva Livro. </w:t>
      </w:r>
    </w:p>
    <w:p w14:paraId="475B1FA9" w14:textId="77777777" w:rsidR="000C245C" w:rsidRDefault="000C245C" w:rsidP="000C245C">
      <w:pPr>
        <w:jc w:val="both"/>
        <w:rPr>
          <w:rFonts w:ascii="Arial" w:hAnsi="Arial" w:cs="Arial"/>
        </w:rPr>
      </w:pPr>
      <w:r w:rsidRPr="000C245C">
        <w:rPr>
          <w:rFonts w:ascii="Arial" w:hAnsi="Arial" w:cs="Arial"/>
        </w:rPr>
        <w:t xml:space="preserve">Foi coordenadora do Instituto Emília, função que desempenhou anos antes na Casa das Rosas [Espaço Haroldo de Campos de Poesia e Literatura]. </w:t>
      </w:r>
    </w:p>
    <w:p w14:paraId="273CA634" w14:textId="6145A1C0" w:rsidR="00265430" w:rsidRPr="000C245C" w:rsidRDefault="000C245C" w:rsidP="000C245C">
      <w:pPr>
        <w:jc w:val="both"/>
        <w:rPr>
          <w:rFonts w:ascii="Arial" w:hAnsi="Arial" w:cs="Arial"/>
        </w:rPr>
      </w:pPr>
      <w:r w:rsidRPr="000C245C">
        <w:rPr>
          <w:rFonts w:ascii="Arial" w:hAnsi="Arial" w:cs="Arial"/>
        </w:rPr>
        <w:t>Como escritora, foi contemplada pelo prêmio Arte como Respiro [Itaú Cultural] na categoria literatura; atualmente segue a carreira de atriz, estuda roteiro e desenvolve projetos de dramaturgia.</w:t>
      </w:r>
    </w:p>
    <w:sectPr w:rsidR="00265430" w:rsidRPr="000C2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5C"/>
    <w:rsid w:val="000A09CF"/>
    <w:rsid w:val="000C245C"/>
    <w:rsid w:val="0023032D"/>
    <w:rsid w:val="0026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5B9"/>
  <w15:chartTrackingRefBased/>
  <w15:docId w15:val="{53663D9A-3B75-4107-8CDD-7570D3DE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1</cp:revision>
  <dcterms:created xsi:type="dcterms:W3CDTF">2023-02-16T19:51:00Z</dcterms:created>
  <dcterms:modified xsi:type="dcterms:W3CDTF">2023-02-16T19:53:00Z</dcterms:modified>
</cp:coreProperties>
</file>