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B0" w:rsidRPr="00556AB0" w:rsidRDefault="00556AB0" w:rsidP="00556AB0">
      <w:pPr>
        <w:jc w:val="both"/>
        <w:rPr>
          <w:rFonts w:ascii="Arial" w:hAnsi="Arial" w:cs="Arial"/>
        </w:rPr>
      </w:pPr>
      <w:bookmarkStart w:id="0" w:name="_GoBack"/>
      <w:r w:rsidRPr="00556AB0">
        <w:rPr>
          <w:rFonts w:ascii="Arial" w:hAnsi="Arial" w:cs="Arial"/>
        </w:rPr>
        <w:t>Fernanda Ross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>Atriz, Modelo, Produtora, Publicitária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Atriz formada pela Universidade Católica de Minas Gerais - PUC -, Escola de Teatro </w:t>
      </w:r>
      <w:proofErr w:type="spellStart"/>
      <w:r w:rsidRPr="00556AB0">
        <w:rPr>
          <w:rFonts w:ascii="Arial" w:hAnsi="Arial" w:cs="Arial"/>
        </w:rPr>
        <w:t>Globe</w:t>
      </w:r>
      <w:proofErr w:type="spellEnd"/>
      <w:r w:rsidRPr="00556AB0">
        <w:rPr>
          <w:rFonts w:ascii="Arial" w:hAnsi="Arial" w:cs="Arial"/>
        </w:rPr>
        <w:t xml:space="preserve"> - SP-, Studio Fatima Toledo.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Workshop Sergio Penna e workshop de </w:t>
      </w:r>
      <w:proofErr w:type="spellStart"/>
      <w:r w:rsidRPr="00556AB0">
        <w:rPr>
          <w:rFonts w:ascii="Arial" w:hAnsi="Arial" w:cs="Arial"/>
        </w:rPr>
        <w:t>Meisner</w:t>
      </w:r>
      <w:proofErr w:type="spellEnd"/>
      <w:r w:rsidRPr="00556AB0">
        <w:rPr>
          <w:rFonts w:ascii="Arial" w:hAnsi="Arial" w:cs="Arial"/>
        </w:rPr>
        <w:t xml:space="preserve"> com Andrea Dantas.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No Cinema atuou nos filmes: como coadjuvante no longa-metragem “Ponto </w:t>
      </w:r>
      <w:proofErr w:type="spellStart"/>
      <w:r w:rsidRPr="00556AB0">
        <w:rPr>
          <w:rFonts w:ascii="Arial" w:hAnsi="Arial" w:cs="Arial"/>
        </w:rPr>
        <w:t>Org</w:t>
      </w:r>
      <w:proofErr w:type="spellEnd"/>
      <w:r w:rsidRPr="00556AB0">
        <w:rPr>
          <w:rFonts w:ascii="Arial" w:hAnsi="Arial" w:cs="Arial"/>
        </w:rPr>
        <w:t xml:space="preserve">”, estreia da Diretora Patrícia Moran, exibido no Festival de Gramado 2010.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E no longa-metragem “Prisioneiro da Liberdade”, direção de Jeferson De, a ser lançado.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>No Teatro atuou na peça infantil “</w:t>
      </w:r>
      <w:proofErr w:type="spellStart"/>
      <w:r w:rsidRPr="00556AB0">
        <w:rPr>
          <w:rFonts w:ascii="Arial" w:hAnsi="Arial" w:cs="Arial"/>
        </w:rPr>
        <w:t>Mógli</w:t>
      </w:r>
      <w:proofErr w:type="spellEnd"/>
      <w:r w:rsidRPr="00556AB0">
        <w:rPr>
          <w:rFonts w:ascii="Arial" w:hAnsi="Arial" w:cs="Arial"/>
        </w:rPr>
        <w:t xml:space="preserve">, o menino lobo”, direção de Toninho da Cruz, apresentou nas 41a e 42a Campanha de Popularização do Teatro e da Dança de Belo Horizonte, Minas Gerais; e no Teatro adulto com a Diretora e Professora Cynthia Paulino, 2008/2010.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Mestre de Cerimônia do Festival Sarará, 2015.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É Apresentadora do canal </w:t>
      </w:r>
      <w:proofErr w:type="spellStart"/>
      <w:r w:rsidRPr="00556AB0">
        <w:rPr>
          <w:rFonts w:ascii="Arial" w:hAnsi="Arial" w:cs="Arial"/>
        </w:rPr>
        <w:t>NCoisas</w:t>
      </w:r>
      <w:proofErr w:type="spellEnd"/>
      <w:r w:rsidRPr="00556AB0">
        <w:rPr>
          <w:rFonts w:ascii="Arial" w:hAnsi="Arial" w:cs="Arial"/>
        </w:rPr>
        <w:t xml:space="preserve"> da Faculdade Newton Paiva, 2016.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Soprano no Coral São Luiz Gonzaga, 2017/2018.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Fundadora do clube de ideias </w:t>
      </w:r>
      <w:proofErr w:type="spellStart"/>
      <w:r w:rsidRPr="00556AB0">
        <w:rPr>
          <w:rFonts w:ascii="Arial" w:hAnsi="Arial" w:cs="Arial"/>
        </w:rPr>
        <w:t>Afrofuturistas</w:t>
      </w:r>
      <w:proofErr w:type="spellEnd"/>
      <w:r w:rsidRPr="00556AB0">
        <w:rPr>
          <w:rFonts w:ascii="Arial" w:hAnsi="Arial" w:cs="Arial"/>
        </w:rPr>
        <w:t xml:space="preserve"> “Voz Preta”: clube que se opõe ao racismo em todo tipo de comunicação.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Integrante do grupo teatral </w:t>
      </w:r>
      <w:proofErr w:type="spellStart"/>
      <w:r w:rsidRPr="00556AB0">
        <w:rPr>
          <w:rFonts w:ascii="Arial" w:hAnsi="Arial" w:cs="Arial"/>
        </w:rPr>
        <w:t>Criollos</w:t>
      </w:r>
      <w:proofErr w:type="spellEnd"/>
      <w:r w:rsidRPr="00556AB0">
        <w:rPr>
          <w:rFonts w:ascii="Arial" w:hAnsi="Arial" w:cs="Arial"/>
        </w:rPr>
        <w:t xml:space="preserve">. </w:t>
      </w:r>
    </w:p>
    <w:p w:rsidR="00556AB0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>Publicitária formada pela Faculdade de Ciências Humanas -FUMEC - MG.</w:t>
      </w:r>
    </w:p>
    <w:p w:rsidR="00176ECF" w:rsidRPr="00556AB0" w:rsidRDefault="00556AB0" w:rsidP="00556AB0">
      <w:pPr>
        <w:jc w:val="both"/>
        <w:rPr>
          <w:rFonts w:ascii="Arial" w:hAnsi="Arial" w:cs="Arial"/>
        </w:rPr>
      </w:pPr>
      <w:r w:rsidRPr="00556AB0">
        <w:rPr>
          <w:rFonts w:ascii="Arial" w:hAnsi="Arial" w:cs="Arial"/>
        </w:rPr>
        <w:t xml:space="preserve">Produtora nas agências Guia MKT e </w:t>
      </w:r>
      <w:proofErr w:type="spellStart"/>
      <w:r w:rsidRPr="00556AB0">
        <w:rPr>
          <w:rFonts w:ascii="Arial" w:hAnsi="Arial" w:cs="Arial"/>
        </w:rPr>
        <w:t>FMalta</w:t>
      </w:r>
      <w:proofErr w:type="spellEnd"/>
      <w:r w:rsidRPr="00556AB0">
        <w:rPr>
          <w:rFonts w:ascii="Arial" w:hAnsi="Arial" w:cs="Arial"/>
        </w:rPr>
        <w:t>.</w:t>
      </w:r>
      <w:bookmarkEnd w:id="0"/>
    </w:p>
    <w:sectPr w:rsidR="00176ECF" w:rsidRPr="00556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40"/>
    <w:rsid w:val="000436E1"/>
    <w:rsid w:val="00396AD6"/>
    <w:rsid w:val="00472288"/>
    <w:rsid w:val="00556AB0"/>
    <w:rsid w:val="005D0250"/>
    <w:rsid w:val="006D1172"/>
    <w:rsid w:val="00B27040"/>
    <w:rsid w:val="00E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118C"/>
  <w15:chartTrackingRefBased/>
  <w15:docId w15:val="{8A80EF95-6A69-4C53-BBF2-C65024E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04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27040"/>
    <w:rPr>
      <w:color w:val="0000FF"/>
      <w:u w:val="single"/>
    </w:rPr>
  </w:style>
  <w:style w:type="paragraph" w:customStyle="1" w:styleId="p1">
    <w:name w:val="p1"/>
    <w:basedOn w:val="Normal"/>
    <w:rsid w:val="00472288"/>
    <w:pPr>
      <w:spacing w:before="100" w:beforeAutospacing="1" w:after="100" w:afterAutospacing="1"/>
    </w:pPr>
  </w:style>
  <w:style w:type="paragraph" w:customStyle="1" w:styleId="p2">
    <w:name w:val="p2"/>
    <w:basedOn w:val="Normal"/>
    <w:rsid w:val="00472288"/>
    <w:pPr>
      <w:spacing w:before="100" w:beforeAutospacing="1" w:after="100" w:afterAutospacing="1"/>
    </w:pPr>
  </w:style>
  <w:style w:type="character" w:customStyle="1" w:styleId="s1">
    <w:name w:val="s1"/>
    <w:basedOn w:val="Fontepargpadro"/>
    <w:rsid w:val="0047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Beatriz Martins</cp:lastModifiedBy>
  <cp:revision>4</cp:revision>
  <dcterms:created xsi:type="dcterms:W3CDTF">2019-04-15T20:34:00Z</dcterms:created>
  <dcterms:modified xsi:type="dcterms:W3CDTF">2019-10-11T15:25:00Z</dcterms:modified>
</cp:coreProperties>
</file>