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A7128" w14:textId="6C0E75C1" w:rsidR="00C67586" w:rsidRPr="00C67586" w:rsidRDefault="00C67586" w:rsidP="00C67586">
      <w:pPr>
        <w:pStyle w:val="cvgsua"/>
        <w:spacing w:before="0" w:beforeAutospacing="0" w:after="0" w:afterAutospacing="0" w:line="360" w:lineRule="auto"/>
        <w:rPr>
          <w:rStyle w:val="oypena"/>
          <w:rFonts w:ascii="Arial" w:hAnsi="Arial" w:cs="Arial"/>
          <w:b/>
          <w:bCs/>
          <w:color w:val="000000"/>
          <w:spacing w:val="11"/>
          <w:u w:val="single"/>
        </w:rPr>
      </w:pPr>
      <w:r w:rsidRPr="00C67586">
        <w:rPr>
          <w:rStyle w:val="oypena"/>
          <w:rFonts w:ascii="Arial" w:hAnsi="Arial" w:cs="Arial"/>
          <w:b/>
          <w:bCs/>
          <w:color w:val="000000"/>
          <w:spacing w:val="11"/>
          <w:u w:val="single"/>
        </w:rPr>
        <w:t>MAYARA RUSSI</w:t>
      </w:r>
    </w:p>
    <w:p w14:paraId="03D3B00B" w14:textId="0BB0917F" w:rsidR="00C67586" w:rsidRPr="00C67586" w:rsidRDefault="00C67586" w:rsidP="00C67586">
      <w:pPr>
        <w:pStyle w:val="cvgsua"/>
        <w:spacing w:before="0" w:beforeAutospacing="0" w:after="0" w:afterAutospacing="0" w:line="360" w:lineRule="auto"/>
        <w:rPr>
          <w:rFonts w:ascii="Arial" w:hAnsi="Arial" w:cs="Arial"/>
          <w:color w:val="000000"/>
          <w:spacing w:val="11"/>
        </w:rPr>
      </w:pPr>
      <w:r w:rsidRPr="00C67586">
        <w:rPr>
          <w:rStyle w:val="oypena"/>
          <w:rFonts w:ascii="Arial" w:hAnsi="Arial" w:cs="Arial"/>
          <w:color w:val="000000"/>
          <w:spacing w:val="11"/>
        </w:rPr>
        <w:t xml:space="preserve">Nascida em São Paulo, Mayara Russi é modelos plus </w:t>
      </w:r>
      <w:proofErr w:type="spellStart"/>
      <w:r w:rsidRPr="00C67586">
        <w:rPr>
          <w:rStyle w:val="oypena"/>
          <w:rFonts w:ascii="Arial" w:hAnsi="Arial" w:cs="Arial"/>
          <w:color w:val="000000"/>
          <w:spacing w:val="11"/>
        </w:rPr>
        <w:t>size</w:t>
      </w:r>
      <w:proofErr w:type="spellEnd"/>
      <w:r w:rsidRPr="00C67586">
        <w:rPr>
          <w:rStyle w:val="oypena"/>
          <w:rFonts w:ascii="Arial" w:hAnsi="Arial" w:cs="Arial"/>
          <w:color w:val="000000"/>
          <w:spacing w:val="11"/>
        </w:rPr>
        <w:t xml:space="preserve">, atriz, apresentador e protagonista do reality "Doc Beleza GG" (Canal E!), reality com 03 temporadas que acompanha a vida de modelos plus </w:t>
      </w:r>
      <w:proofErr w:type="spellStart"/>
      <w:r w:rsidRPr="00C67586">
        <w:rPr>
          <w:rStyle w:val="oypena"/>
          <w:rFonts w:ascii="Arial" w:hAnsi="Arial" w:cs="Arial"/>
          <w:color w:val="000000"/>
          <w:spacing w:val="11"/>
        </w:rPr>
        <w:t>size</w:t>
      </w:r>
      <w:proofErr w:type="spellEnd"/>
      <w:r w:rsidRPr="00C67586">
        <w:rPr>
          <w:rStyle w:val="oypena"/>
          <w:rFonts w:ascii="Arial" w:hAnsi="Arial" w:cs="Arial"/>
          <w:color w:val="000000"/>
          <w:spacing w:val="11"/>
        </w:rPr>
        <w:t>, com seus desafios pessoais, profissionais e familiares.</w:t>
      </w:r>
    </w:p>
    <w:p w14:paraId="6B1543ED" w14:textId="77777777" w:rsidR="00C67586" w:rsidRPr="00C67586" w:rsidRDefault="00C67586" w:rsidP="00C67586">
      <w:pPr>
        <w:pStyle w:val="cvgsua"/>
        <w:spacing w:before="0" w:beforeAutospacing="0" w:after="0" w:afterAutospacing="0" w:line="360" w:lineRule="auto"/>
        <w:rPr>
          <w:rFonts w:ascii="Arial" w:hAnsi="Arial" w:cs="Arial"/>
          <w:color w:val="000000"/>
          <w:spacing w:val="11"/>
        </w:rPr>
      </w:pPr>
      <w:r w:rsidRPr="00C67586">
        <w:rPr>
          <w:rStyle w:val="oypena"/>
          <w:rFonts w:ascii="Arial" w:hAnsi="Arial" w:cs="Arial"/>
          <w:color w:val="000000"/>
          <w:spacing w:val="11"/>
        </w:rPr>
        <w:t xml:space="preserve">Na TV, Mayara integrou o elenco de Verdades Secretas 2 (Globo). </w:t>
      </w:r>
    </w:p>
    <w:p w14:paraId="29DBC233" w14:textId="77777777" w:rsidR="00C67586" w:rsidRPr="00C67586" w:rsidRDefault="00C67586" w:rsidP="00C67586">
      <w:pPr>
        <w:pStyle w:val="cvgsua"/>
        <w:spacing w:before="0" w:beforeAutospacing="0" w:after="0" w:afterAutospacing="0" w:line="360" w:lineRule="auto"/>
        <w:rPr>
          <w:rFonts w:ascii="Arial" w:hAnsi="Arial" w:cs="Arial"/>
          <w:color w:val="000000"/>
          <w:spacing w:val="11"/>
        </w:rPr>
      </w:pPr>
      <w:r w:rsidRPr="00C67586">
        <w:rPr>
          <w:rStyle w:val="oypena"/>
          <w:rFonts w:ascii="Arial" w:hAnsi="Arial" w:cs="Arial"/>
          <w:color w:val="000000"/>
          <w:spacing w:val="11"/>
        </w:rPr>
        <w:t xml:space="preserve">Para 2024, compõe o time do New Faces, um reality show de games para descobrir a nova cara de 2024. </w:t>
      </w:r>
    </w:p>
    <w:p w14:paraId="6F55ECB4" w14:textId="77777777" w:rsidR="00C67586" w:rsidRPr="00C67586" w:rsidRDefault="00C67586" w:rsidP="00C67586">
      <w:pPr>
        <w:spacing w:after="0" w:line="360" w:lineRule="auto"/>
        <w:rPr>
          <w:rFonts w:ascii="Arial" w:hAnsi="Arial" w:cs="Arial"/>
        </w:rPr>
      </w:pPr>
    </w:p>
    <w:sectPr w:rsidR="00C67586" w:rsidRPr="00C67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86"/>
    <w:rsid w:val="00C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59A6"/>
  <w15:chartTrackingRefBased/>
  <w15:docId w15:val="{0797FF55-3CFF-46E2-9444-8CCFEDCD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vgsua">
    <w:name w:val="cvgsua"/>
    <w:basedOn w:val="Normal"/>
    <w:rsid w:val="00C6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C6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2024-03-13T19:35:00Z</dcterms:created>
  <dcterms:modified xsi:type="dcterms:W3CDTF">2024-03-13T19:37:00Z</dcterms:modified>
</cp:coreProperties>
</file>