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EA" w:rsidRPr="009F0EEA" w:rsidRDefault="009F0EEA" w:rsidP="009F0EEA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F0EEA">
        <w:rPr>
          <w:rFonts w:ascii="Arial" w:hAnsi="Arial" w:cs="Arial"/>
          <w:b/>
          <w:sz w:val="24"/>
          <w:szCs w:val="24"/>
        </w:rPr>
        <w:t>PATRICIA CARTA</w:t>
      </w:r>
    </w:p>
    <w:p w:rsidR="009F0EEA" w:rsidRPr="009F0EEA" w:rsidRDefault="009F0EEA" w:rsidP="009F0EEA">
      <w:pPr>
        <w:jc w:val="both"/>
        <w:rPr>
          <w:rFonts w:ascii="Arial" w:hAnsi="Arial" w:cs="Arial"/>
          <w:sz w:val="24"/>
          <w:szCs w:val="24"/>
        </w:rPr>
      </w:pPr>
    </w:p>
    <w:p w:rsidR="00C9785A" w:rsidRPr="009F0EEA" w:rsidRDefault="00C9785A" w:rsidP="009F0EEA">
      <w:pPr>
        <w:jc w:val="both"/>
        <w:rPr>
          <w:rFonts w:ascii="Arial" w:hAnsi="Arial" w:cs="Arial"/>
          <w:sz w:val="24"/>
          <w:szCs w:val="24"/>
        </w:rPr>
      </w:pPr>
      <w:r w:rsidRPr="009F0EEA">
        <w:rPr>
          <w:rFonts w:ascii="Arial" w:hAnsi="Arial" w:cs="Arial"/>
          <w:sz w:val="24"/>
          <w:szCs w:val="24"/>
        </w:rPr>
        <w:t>Formada em publicidade pela FAAP</w:t>
      </w:r>
      <w:r w:rsidR="004C6EEF">
        <w:rPr>
          <w:rFonts w:ascii="Arial" w:hAnsi="Arial" w:cs="Arial"/>
          <w:sz w:val="24"/>
          <w:szCs w:val="24"/>
        </w:rPr>
        <w:t xml:space="preserve">, </w:t>
      </w:r>
      <w:r w:rsidRPr="009F0EEA">
        <w:rPr>
          <w:rFonts w:ascii="Arial" w:hAnsi="Arial" w:cs="Arial"/>
          <w:sz w:val="24"/>
          <w:szCs w:val="24"/>
        </w:rPr>
        <w:t xml:space="preserve">Patricia estudou na </w:t>
      </w:r>
      <w:proofErr w:type="spellStart"/>
      <w:r w:rsidRPr="009F0EEA">
        <w:rPr>
          <w:rFonts w:ascii="Arial" w:hAnsi="Arial" w:cs="Arial"/>
          <w:sz w:val="24"/>
          <w:szCs w:val="24"/>
        </w:rPr>
        <w:t>Parsons</w:t>
      </w:r>
      <w:proofErr w:type="spellEnd"/>
      <w:r w:rsidRPr="009F0E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EEA">
        <w:rPr>
          <w:rFonts w:ascii="Arial" w:hAnsi="Arial" w:cs="Arial"/>
          <w:sz w:val="24"/>
          <w:szCs w:val="24"/>
        </w:rPr>
        <w:t>School</w:t>
      </w:r>
      <w:proofErr w:type="spellEnd"/>
      <w:r w:rsidRPr="009F0EEA">
        <w:rPr>
          <w:rFonts w:ascii="Arial" w:hAnsi="Arial" w:cs="Arial"/>
          <w:sz w:val="24"/>
          <w:szCs w:val="24"/>
        </w:rPr>
        <w:t xml:space="preserve"> (NY).</w:t>
      </w:r>
    </w:p>
    <w:p w:rsidR="00006718" w:rsidRDefault="00342B54" w:rsidP="009F0EEA">
      <w:pPr>
        <w:jc w:val="both"/>
        <w:rPr>
          <w:rFonts w:ascii="Arial" w:hAnsi="Arial" w:cs="Arial"/>
          <w:sz w:val="24"/>
          <w:szCs w:val="24"/>
        </w:rPr>
      </w:pPr>
      <w:r w:rsidRPr="009F0EEA">
        <w:rPr>
          <w:rFonts w:ascii="Arial" w:hAnsi="Arial" w:cs="Arial"/>
          <w:sz w:val="24"/>
          <w:szCs w:val="24"/>
        </w:rPr>
        <w:t xml:space="preserve">Começou </w:t>
      </w:r>
      <w:r w:rsidR="009A5858" w:rsidRPr="009F0EEA">
        <w:rPr>
          <w:rFonts w:ascii="Arial" w:hAnsi="Arial" w:cs="Arial"/>
          <w:sz w:val="24"/>
          <w:szCs w:val="24"/>
        </w:rPr>
        <w:t xml:space="preserve">na revista Vogue como </w:t>
      </w:r>
      <w:r w:rsidRPr="009F0EEA">
        <w:rPr>
          <w:rFonts w:ascii="Arial" w:hAnsi="Arial" w:cs="Arial"/>
          <w:sz w:val="24"/>
          <w:szCs w:val="24"/>
        </w:rPr>
        <w:t>assistente d</w:t>
      </w:r>
      <w:r w:rsidR="009A5858" w:rsidRPr="009F0EEA">
        <w:rPr>
          <w:rFonts w:ascii="Arial" w:hAnsi="Arial" w:cs="Arial"/>
          <w:sz w:val="24"/>
          <w:szCs w:val="24"/>
        </w:rPr>
        <w:t>a editora de moda</w:t>
      </w:r>
      <w:r w:rsidRPr="009F0EEA">
        <w:rPr>
          <w:rFonts w:ascii="Arial" w:hAnsi="Arial" w:cs="Arial"/>
          <w:sz w:val="24"/>
          <w:szCs w:val="24"/>
        </w:rPr>
        <w:t xml:space="preserve"> Regina Guerreiro</w:t>
      </w:r>
      <w:r w:rsidR="009A5858" w:rsidRPr="009F0EEA">
        <w:rPr>
          <w:rFonts w:ascii="Arial" w:hAnsi="Arial" w:cs="Arial"/>
          <w:sz w:val="24"/>
          <w:szCs w:val="24"/>
        </w:rPr>
        <w:t xml:space="preserve">. </w:t>
      </w:r>
    </w:p>
    <w:p w:rsidR="00C9785A" w:rsidRPr="009F0EEA" w:rsidRDefault="00006718" w:rsidP="009F0E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C9785A" w:rsidRPr="009F0EEA">
        <w:rPr>
          <w:rFonts w:ascii="Arial" w:hAnsi="Arial" w:cs="Arial"/>
          <w:sz w:val="24"/>
          <w:szCs w:val="24"/>
        </w:rPr>
        <w:t xml:space="preserve">epresentante </w:t>
      </w:r>
      <w:r w:rsidR="009A5858" w:rsidRPr="009F0EEA">
        <w:rPr>
          <w:rFonts w:ascii="Arial" w:hAnsi="Arial" w:cs="Arial"/>
          <w:sz w:val="24"/>
          <w:szCs w:val="24"/>
        </w:rPr>
        <w:t>da Carta Editorial nas cidades de Belo Horizonte e Rio de Janeiro</w:t>
      </w:r>
      <w:r>
        <w:rPr>
          <w:rFonts w:ascii="Arial" w:hAnsi="Arial" w:cs="Arial"/>
          <w:sz w:val="24"/>
          <w:szCs w:val="24"/>
        </w:rPr>
        <w:t>, foi e</w:t>
      </w:r>
      <w:r w:rsidR="005118FA" w:rsidRPr="009F0EEA">
        <w:rPr>
          <w:rFonts w:ascii="Arial" w:hAnsi="Arial" w:cs="Arial"/>
          <w:sz w:val="24"/>
          <w:szCs w:val="24"/>
        </w:rPr>
        <w:t>ditora de moda da Vogue durante cinco anos</w:t>
      </w:r>
      <w:r>
        <w:rPr>
          <w:rFonts w:ascii="Arial" w:hAnsi="Arial" w:cs="Arial"/>
          <w:sz w:val="24"/>
          <w:szCs w:val="24"/>
        </w:rPr>
        <w:t xml:space="preserve"> e</w:t>
      </w:r>
      <w:r w:rsidR="004C6EEF">
        <w:rPr>
          <w:rFonts w:ascii="Arial" w:hAnsi="Arial" w:cs="Arial"/>
          <w:sz w:val="24"/>
          <w:szCs w:val="24"/>
        </w:rPr>
        <w:t xml:space="preserve"> n</w:t>
      </w:r>
      <w:r w:rsidR="005118FA" w:rsidRPr="009F0EEA">
        <w:rPr>
          <w:rFonts w:ascii="Arial" w:hAnsi="Arial" w:cs="Arial"/>
          <w:sz w:val="24"/>
          <w:szCs w:val="24"/>
        </w:rPr>
        <w:t xml:space="preserve">a sequência foi para a </w:t>
      </w:r>
      <w:r w:rsidR="009F0EEA">
        <w:rPr>
          <w:rFonts w:ascii="Arial" w:hAnsi="Arial" w:cs="Arial"/>
          <w:sz w:val="24"/>
          <w:szCs w:val="24"/>
        </w:rPr>
        <w:t>R</w:t>
      </w:r>
      <w:r w:rsidR="005118FA" w:rsidRPr="009F0EEA">
        <w:rPr>
          <w:rFonts w:ascii="Arial" w:hAnsi="Arial" w:cs="Arial"/>
          <w:sz w:val="24"/>
          <w:szCs w:val="24"/>
        </w:rPr>
        <w:t xml:space="preserve">evista da Folha, </w:t>
      </w:r>
      <w:r w:rsidR="007A3316" w:rsidRPr="009F0EEA">
        <w:rPr>
          <w:rFonts w:ascii="Arial" w:hAnsi="Arial" w:cs="Arial"/>
          <w:sz w:val="24"/>
          <w:szCs w:val="24"/>
        </w:rPr>
        <w:t xml:space="preserve">onde </w:t>
      </w:r>
      <w:r w:rsidR="00A24DC4">
        <w:rPr>
          <w:rFonts w:ascii="Arial" w:hAnsi="Arial" w:cs="Arial"/>
          <w:sz w:val="24"/>
          <w:szCs w:val="24"/>
        </w:rPr>
        <w:t>permaneceu</w:t>
      </w:r>
      <w:r w:rsidR="007A3316" w:rsidRPr="009F0EEA">
        <w:rPr>
          <w:rFonts w:ascii="Arial" w:hAnsi="Arial" w:cs="Arial"/>
          <w:sz w:val="24"/>
          <w:szCs w:val="24"/>
        </w:rPr>
        <w:t xml:space="preserve"> </w:t>
      </w:r>
      <w:r w:rsidR="005118FA" w:rsidRPr="009F0EEA">
        <w:rPr>
          <w:rFonts w:ascii="Arial" w:hAnsi="Arial" w:cs="Arial"/>
          <w:sz w:val="24"/>
          <w:szCs w:val="24"/>
        </w:rPr>
        <w:t xml:space="preserve">por </w:t>
      </w:r>
      <w:r w:rsidR="009741A6" w:rsidRPr="009F0EEA">
        <w:rPr>
          <w:rFonts w:ascii="Arial" w:hAnsi="Arial" w:cs="Arial"/>
          <w:sz w:val="24"/>
          <w:szCs w:val="24"/>
        </w:rPr>
        <w:t>10</w:t>
      </w:r>
      <w:r w:rsidR="005118FA" w:rsidRPr="009F0EEA">
        <w:rPr>
          <w:rFonts w:ascii="Arial" w:hAnsi="Arial" w:cs="Arial"/>
          <w:sz w:val="24"/>
          <w:szCs w:val="24"/>
        </w:rPr>
        <w:t xml:space="preserve"> anos. Voltou para a Vogue, dirigindo o departamento de moda</w:t>
      </w:r>
      <w:r w:rsidR="007A3316" w:rsidRPr="009F0EEA">
        <w:rPr>
          <w:rFonts w:ascii="Arial" w:hAnsi="Arial" w:cs="Arial"/>
          <w:sz w:val="24"/>
          <w:szCs w:val="24"/>
        </w:rPr>
        <w:t>.</w:t>
      </w:r>
    </w:p>
    <w:p w:rsidR="007A3316" w:rsidRPr="009F0EEA" w:rsidRDefault="007A3316" w:rsidP="009F0EEA">
      <w:pPr>
        <w:jc w:val="both"/>
        <w:rPr>
          <w:rFonts w:ascii="Arial" w:hAnsi="Arial" w:cs="Arial"/>
          <w:sz w:val="24"/>
          <w:szCs w:val="24"/>
        </w:rPr>
      </w:pPr>
      <w:r w:rsidRPr="009F0EEA">
        <w:rPr>
          <w:rFonts w:ascii="Arial" w:hAnsi="Arial" w:cs="Arial"/>
          <w:sz w:val="24"/>
          <w:szCs w:val="24"/>
        </w:rPr>
        <w:t>A jornalista é</w:t>
      </w:r>
      <w:r w:rsidR="009741A6" w:rsidRPr="009F0EEA">
        <w:rPr>
          <w:rFonts w:ascii="Arial" w:hAnsi="Arial" w:cs="Arial"/>
          <w:sz w:val="24"/>
          <w:szCs w:val="24"/>
        </w:rPr>
        <w:t xml:space="preserve"> responsável</w:t>
      </w:r>
      <w:r w:rsidRPr="009F0EEA">
        <w:rPr>
          <w:rFonts w:ascii="Arial" w:hAnsi="Arial" w:cs="Arial"/>
          <w:sz w:val="24"/>
          <w:szCs w:val="24"/>
        </w:rPr>
        <w:t xml:space="preserve"> pelo site RG</w:t>
      </w:r>
      <w:r w:rsidR="00A24DC4">
        <w:rPr>
          <w:rFonts w:ascii="Arial" w:hAnsi="Arial" w:cs="Arial"/>
          <w:sz w:val="24"/>
          <w:szCs w:val="24"/>
        </w:rPr>
        <w:t>.</w:t>
      </w:r>
    </w:p>
    <w:p w:rsidR="00F52D92" w:rsidRPr="009F0EEA" w:rsidRDefault="00F52D92" w:rsidP="009F0EEA">
      <w:pPr>
        <w:jc w:val="both"/>
        <w:rPr>
          <w:rFonts w:ascii="Arial" w:hAnsi="Arial" w:cs="Arial"/>
          <w:sz w:val="24"/>
          <w:szCs w:val="24"/>
        </w:rPr>
      </w:pPr>
      <w:r w:rsidRPr="009F0EEA">
        <w:rPr>
          <w:rFonts w:ascii="Arial" w:hAnsi="Arial" w:cs="Arial"/>
          <w:sz w:val="24"/>
          <w:szCs w:val="24"/>
        </w:rPr>
        <w:t xml:space="preserve">Além de ações em nome da Vogue e atualmente da </w:t>
      </w:r>
      <w:proofErr w:type="spellStart"/>
      <w:r w:rsidRPr="009F0EEA">
        <w:rPr>
          <w:rFonts w:ascii="Arial" w:hAnsi="Arial" w:cs="Arial"/>
          <w:sz w:val="24"/>
          <w:szCs w:val="24"/>
        </w:rPr>
        <w:t>Harper's</w:t>
      </w:r>
      <w:proofErr w:type="spellEnd"/>
      <w:r w:rsidRPr="009F0E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EEA">
        <w:rPr>
          <w:rFonts w:ascii="Arial" w:hAnsi="Arial" w:cs="Arial"/>
          <w:sz w:val="24"/>
          <w:szCs w:val="24"/>
        </w:rPr>
        <w:t>Bazaar</w:t>
      </w:r>
      <w:proofErr w:type="spellEnd"/>
      <w:r w:rsidRPr="009F0EEA">
        <w:rPr>
          <w:rFonts w:ascii="Arial" w:hAnsi="Arial" w:cs="Arial"/>
          <w:sz w:val="24"/>
          <w:szCs w:val="24"/>
        </w:rPr>
        <w:t xml:space="preserve">, Patricia Carta ministra palestras </w:t>
      </w:r>
      <w:r w:rsidR="00A24DC4">
        <w:rPr>
          <w:rFonts w:ascii="Arial" w:hAnsi="Arial" w:cs="Arial"/>
          <w:sz w:val="24"/>
          <w:szCs w:val="24"/>
        </w:rPr>
        <w:t xml:space="preserve">para profissionais do ramo em todo país. </w:t>
      </w:r>
    </w:p>
    <w:p w:rsidR="007A3316" w:rsidRPr="009F0EEA" w:rsidRDefault="00A24DC4" w:rsidP="009F0E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7A3316" w:rsidRPr="009F0EEA">
        <w:rPr>
          <w:rFonts w:ascii="Arial" w:hAnsi="Arial" w:cs="Arial"/>
          <w:sz w:val="24"/>
          <w:szCs w:val="24"/>
        </w:rPr>
        <w:t xml:space="preserve">2004 a jornalista </w:t>
      </w:r>
      <w:r w:rsidR="009F0EEA">
        <w:rPr>
          <w:rFonts w:ascii="Arial" w:hAnsi="Arial" w:cs="Arial"/>
          <w:sz w:val="24"/>
          <w:szCs w:val="24"/>
        </w:rPr>
        <w:t xml:space="preserve">se tornou </w:t>
      </w:r>
      <w:r w:rsidR="007A3316" w:rsidRPr="009F0EEA">
        <w:rPr>
          <w:rFonts w:ascii="Arial" w:hAnsi="Arial" w:cs="Arial"/>
          <w:sz w:val="24"/>
          <w:szCs w:val="24"/>
        </w:rPr>
        <w:t>Publisher da Carta Editorial.</w:t>
      </w:r>
    </w:p>
    <w:p w:rsidR="009F0EEA" w:rsidRPr="009F0EEA" w:rsidRDefault="00A24DC4" w:rsidP="009F0E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9741A6" w:rsidRPr="009F0EEA">
        <w:rPr>
          <w:rFonts w:ascii="Arial" w:hAnsi="Arial" w:cs="Arial"/>
          <w:sz w:val="24"/>
          <w:szCs w:val="24"/>
        </w:rPr>
        <w:t xml:space="preserve">esponsável por trazer a </w:t>
      </w:r>
      <w:proofErr w:type="spellStart"/>
      <w:r w:rsidR="009741A6" w:rsidRPr="009F0EEA">
        <w:rPr>
          <w:rFonts w:ascii="Arial" w:hAnsi="Arial" w:cs="Arial"/>
          <w:sz w:val="24"/>
          <w:szCs w:val="24"/>
        </w:rPr>
        <w:t>Harper's</w:t>
      </w:r>
      <w:proofErr w:type="spellEnd"/>
      <w:r w:rsidR="009741A6" w:rsidRPr="009F0E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41A6" w:rsidRPr="009F0EEA">
        <w:rPr>
          <w:rFonts w:ascii="Arial" w:hAnsi="Arial" w:cs="Arial"/>
          <w:sz w:val="24"/>
          <w:szCs w:val="24"/>
        </w:rPr>
        <w:t>Bazaar</w:t>
      </w:r>
      <w:proofErr w:type="spellEnd"/>
      <w:r w:rsidR="009741A6" w:rsidRPr="009F0EEA">
        <w:rPr>
          <w:rFonts w:ascii="Arial" w:hAnsi="Arial" w:cs="Arial"/>
          <w:sz w:val="24"/>
          <w:szCs w:val="24"/>
        </w:rPr>
        <w:t xml:space="preserve"> para o Brasil</w:t>
      </w:r>
      <w:r>
        <w:rPr>
          <w:rFonts w:ascii="Arial" w:hAnsi="Arial" w:cs="Arial"/>
          <w:sz w:val="24"/>
          <w:szCs w:val="24"/>
        </w:rPr>
        <w:t xml:space="preserve"> a partir de 2011, trouxe </w:t>
      </w:r>
      <w:r w:rsidR="008E0B95">
        <w:rPr>
          <w:rFonts w:ascii="Arial" w:hAnsi="Arial" w:cs="Arial"/>
          <w:sz w:val="24"/>
          <w:szCs w:val="24"/>
        </w:rPr>
        <w:t xml:space="preserve">também </w:t>
      </w:r>
      <w:r>
        <w:rPr>
          <w:rFonts w:ascii="Arial" w:hAnsi="Arial" w:cs="Arial"/>
          <w:sz w:val="24"/>
          <w:szCs w:val="24"/>
        </w:rPr>
        <w:t>t</w:t>
      </w:r>
      <w:r w:rsidRPr="009F0EEA">
        <w:rPr>
          <w:rFonts w:ascii="Arial" w:hAnsi="Arial" w:cs="Arial"/>
          <w:sz w:val="24"/>
          <w:szCs w:val="24"/>
        </w:rPr>
        <w:t>ítulos da Condé Nast</w:t>
      </w:r>
      <w:r>
        <w:rPr>
          <w:rFonts w:ascii="Arial" w:hAnsi="Arial" w:cs="Arial"/>
          <w:sz w:val="24"/>
          <w:szCs w:val="24"/>
        </w:rPr>
        <w:t xml:space="preserve"> de 1975 a 2009, todos </w:t>
      </w:r>
      <w:r w:rsidR="009741A6" w:rsidRPr="009F0EEA">
        <w:rPr>
          <w:rFonts w:ascii="Arial" w:hAnsi="Arial" w:cs="Arial"/>
          <w:sz w:val="24"/>
          <w:szCs w:val="24"/>
        </w:rPr>
        <w:t>licenciad</w:t>
      </w:r>
      <w:r>
        <w:rPr>
          <w:rFonts w:ascii="Arial" w:hAnsi="Arial" w:cs="Arial"/>
          <w:sz w:val="24"/>
          <w:szCs w:val="24"/>
        </w:rPr>
        <w:t xml:space="preserve">os pela </w:t>
      </w:r>
      <w:r w:rsidR="009741A6" w:rsidRPr="009F0EEA">
        <w:rPr>
          <w:rFonts w:ascii="Arial" w:hAnsi="Arial" w:cs="Arial"/>
          <w:sz w:val="24"/>
          <w:szCs w:val="24"/>
        </w:rPr>
        <w:t>Carta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741A6" w:rsidRPr="009F0EEA" w:rsidRDefault="009741A6" w:rsidP="009F0EEA">
      <w:pPr>
        <w:jc w:val="both"/>
        <w:rPr>
          <w:rFonts w:ascii="Arial" w:hAnsi="Arial" w:cs="Arial"/>
          <w:sz w:val="24"/>
          <w:szCs w:val="24"/>
        </w:rPr>
      </w:pPr>
      <w:r w:rsidRPr="009F0EEA">
        <w:rPr>
          <w:rFonts w:ascii="Arial" w:hAnsi="Arial" w:cs="Arial"/>
          <w:sz w:val="24"/>
          <w:szCs w:val="24"/>
        </w:rPr>
        <w:t xml:space="preserve">Fez a curadoria da exposição “Arte na Moda: Coleção MASP Rhodia” em 2015.  </w:t>
      </w:r>
    </w:p>
    <w:p w:rsidR="009741A6" w:rsidRPr="009F0EEA" w:rsidRDefault="00006718" w:rsidP="009F0E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9741A6" w:rsidRPr="009F0EEA">
        <w:rPr>
          <w:rFonts w:ascii="Arial" w:hAnsi="Arial" w:cs="Arial"/>
          <w:sz w:val="24"/>
          <w:szCs w:val="24"/>
        </w:rPr>
        <w:t xml:space="preserve"> curadora adjunta de moda do MASP e atualmente está trabalhando para uma exposição em 2020 para o mesmo museu.</w:t>
      </w:r>
    </w:p>
    <w:p w:rsidR="009F0EEA" w:rsidRPr="009F0EEA" w:rsidRDefault="009F0EEA" w:rsidP="009F0EEA">
      <w:pPr>
        <w:jc w:val="both"/>
        <w:rPr>
          <w:rFonts w:ascii="Arial" w:hAnsi="Arial" w:cs="Arial"/>
          <w:sz w:val="24"/>
          <w:szCs w:val="24"/>
        </w:rPr>
      </w:pPr>
      <w:r w:rsidRPr="009F0EEA">
        <w:rPr>
          <w:rFonts w:ascii="Arial" w:hAnsi="Arial" w:cs="Arial"/>
          <w:sz w:val="24"/>
          <w:szCs w:val="24"/>
        </w:rPr>
        <w:t>Patricia Carta edita a moda dos vídeos do grupo Iguatemi em São Paulo.</w:t>
      </w:r>
    </w:p>
    <w:p w:rsidR="009F0EEA" w:rsidRPr="009F0EEA" w:rsidRDefault="009F0EEA" w:rsidP="009F0EEA">
      <w:pPr>
        <w:jc w:val="both"/>
        <w:rPr>
          <w:rFonts w:ascii="Arial" w:hAnsi="Arial" w:cs="Arial"/>
          <w:sz w:val="24"/>
          <w:szCs w:val="24"/>
        </w:rPr>
      </w:pPr>
      <w:r w:rsidRPr="009F0EEA">
        <w:rPr>
          <w:rFonts w:ascii="Arial" w:hAnsi="Arial" w:cs="Arial"/>
          <w:sz w:val="24"/>
          <w:szCs w:val="24"/>
        </w:rPr>
        <w:t xml:space="preserve">Editou livro de moda da </w:t>
      </w:r>
      <w:proofErr w:type="spellStart"/>
      <w:r w:rsidRPr="009F0EEA">
        <w:rPr>
          <w:rFonts w:ascii="Arial" w:hAnsi="Arial" w:cs="Arial"/>
          <w:sz w:val="24"/>
          <w:szCs w:val="24"/>
        </w:rPr>
        <w:t>Assoline</w:t>
      </w:r>
      <w:proofErr w:type="spellEnd"/>
      <w:r w:rsidRPr="009F0EEA">
        <w:rPr>
          <w:rFonts w:ascii="Arial" w:hAnsi="Arial" w:cs="Arial"/>
          <w:sz w:val="24"/>
          <w:szCs w:val="24"/>
        </w:rPr>
        <w:t xml:space="preserve"> em conjunto com editores internacionais.</w:t>
      </w:r>
    </w:p>
    <w:p w:rsidR="009F0EEA" w:rsidRPr="00C9785A" w:rsidRDefault="009F0EEA" w:rsidP="009F0EEA">
      <w:pPr>
        <w:jc w:val="both"/>
        <w:rPr>
          <w:sz w:val="24"/>
          <w:szCs w:val="24"/>
        </w:rPr>
      </w:pPr>
    </w:p>
    <w:p w:rsidR="009741A6" w:rsidRDefault="009741A6" w:rsidP="009F0EEA">
      <w:pPr>
        <w:jc w:val="both"/>
        <w:rPr>
          <w:sz w:val="24"/>
          <w:szCs w:val="24"/>
        </w:rPr>
      </w:pPr>
    </w:p>
    <w:p w:rsidR="007A3316" w:rsidRDefault="007A3316" w:rsidP="009F0EEA">
      <w:pPr>
        <w:jc w:val="both"/>
        <w:rPr>
          <w:sz w:val="24"/>
          <w:szCs w:val="24"/>
        </w:rPr>
      </w:pPr>
    </w:p>
    <w:p w:rsidR="00C9785A" w:rsidRPr="00C9785A" w:rsidRDefault="00C9785A" w:rsidP="009F0EEA">
      <w:pPr>
        <w:jc w:val="both"/>
        <w:rPr>
          <w:sz w:val="24"/>
          <w:szCs w:val="24"/>
        </w:rPr>
      </w:pPr>
    </w:p>
    <w:p w:rsidR="009741A6" w:rsidRPr="00C9785A" w:rsidRDefault="009741A6" w:rsidP="009F0EEA">
      <w:pPr>
        <w:jc w:val="both"/>
        <w:rPr>
          <w:sz w:val="24"/>
          <w:szCs w:val="24"/>
        </w:rPr>
      </w:pPr>
    </w:p>
    <w:p w:rsidR="007A3316" w:rsidRDefault="007A3316" w:rsidP="009F0EEA">
      <w:pPr>
        <w:jc w:val="both"/>
        <w:rPr>
          <w:sz w:val="24"/>
          <w:szCs w:val="24"/>
        </w:rPr>
      </w:pPr>
    </w:p>
    <w:p w:rsidR="007A3316" w:rsidRPr="00C9785A" w:rsidRDefault="007A3316" w:rsidP="009F0EEA">
      <w:pPr>
        <w:jc w:val="both"/>
        <w:rPr>
          <w:sz w:val="24"/>
          <w:szCs w:val="24"/>
        </w:rPr>
      </w:pPr>
    </w:p>
    <w:sectPr w:rsidR="007A3316" w:rsidRPr="00C978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5A"/>
    <w:rsid w:val="00006718"/>
    <w:rsid w:val="000436E1"/>
    <w:rsid w:val="00342B54"/>
    <w:rsid w:val="00396AD6"/>
    <w:rsid w:val="004C6EEF"/>
    <w:rsid w:val="005118FA"/>
    <w:rsid w:val="005D0250"/>
    <w:rsid w:val="007A3316"/>
    <w:rsid w:val="007E4C6F"/>
    <w:rsid w:val="008E0B95"/>
    <w:rsid w:val="009741A6"/>
    <w:rsid w:val="009A5858"/>
    <w:rsid w:val="009F0EEA"/>
    <w:rsid w:val="00A07F9F"/>
    <w:rsid w:val="00A24DC4"/>
    <w:rsid w:val="00C9785A"/>
    <w:rsid w:val="00F5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ACD97-B1A9-4963-9C86-3DBCE17C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5A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</dc:creator>
  <cp:keywords/>
  <dc:description/>
  <cp:lastModifiedBy>Compaq</cp:lastModifiedBy>
  <cp:revision>2</cp:revision>
  <dcterms:created xsi:type="dcterms:W3CDTF">2018-02-06T16:10:00Z</dcterms:created>
  <dcterms:modified xsi:type="dcterms:W3CDTF">2018-02-06T16:10:00Z</dcterms:modified>
</cp:coreProperties>
</file>