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DE" w:rsidRPr="0031664A" w:rsidRDefault="008F29DE" w:rsidP="008F29DE">
      <w:pPr>
        <w:rPr>
          <w:rFonts w:ascii="Arial" w:eastAsia="Times New Roman" w:hAnsi="Arial" w:cs="Arial"/>
          <w:b/>
          <w:color w:val="000000"/>
          <w:lang w:eastAsia="pt-BR"/>
        </w:rPr>
      </w:pPr>
      <w:r w:rsidRPr="0031664A">
        <w:rPr>
          <w:rFonts w:ascii="Arial" w:eastAsia="Times New Roman" w:hAnsi="Arial" w:cs="Arial"/>
          <w:b/>
          <w:color w:val="000000"/>
          <w:lang w:eastAsia="pt-BR"/>
        </w:rPr>
        <w:t>THALLES CABRAL</w:t>
      </w:r>
    </w:p>
    <w:p w:rsidR="008F29DE" w:rsidRPr="0031664A" w:rsidRDefault="008F29DE" w:rsidP="008F29DE">
      <w:pPr>
        <w:rPr>
          <w:rFonts w:ascii="Arial" w:eastAsia="Times New Roman" w:hAnsi="Arial" w:cs="Arial"/>
          <w:color w:val="000000"/>
          <w:lang w:eastAsia="pt-BR"/>
        </w:rPr>
      </w:pPr>
    </w:p>
    <w:p w:rsidR="0031664A" w:rsidRPr="001253B2" w:rsidRDefault="008F29DE" w:rsidP="0031664A">
      <w:pPr>
        <w:rPr>
          <w:rFonts w:ascii="Times New Roman" w:eastAsia="Times New Roman" w:hAnsi="Times New Roman" w:cs="Times New Roman"/>
          <w:lang w:eastAsia="pt-BR"/>
        </w:rPr>
      </w:pPr>
      <w:r w:rsidRPr="008F29DE">
        <w:rPr>
          <w:rFonts w:ascii="Arial" w:eastAsia="Times New Roman" w:hAnsi="Arial" w:cs="Arial"/>
          <w:color w:val="000000"/>
          <w:lang w:eastAsia="pt-BR"/>
        </w:rPr>
        <w:t>Thalles Cabral, 2</w:t>
      </w:r>
      <w:r w:rsidRPr="0031664A">
        <w:rPr>
          <w:rFonts w:ascii="Arial" w:eastAsia="Times New Roman" w:hAnsi="Arial" w:cs="Arial"/>
          <w:color w:val="000000"/>
          <w:lang w:eastAsia="pt-BR"/>
        </w:rPr>
        <w:t>5</w:t>
      </w:r>
      <w:r w:rsidRPr="008F29DE">
        <w:rPr>
          <w:rFonts w:ascii="Arial" w:eastAsia="Times New Roman" w:hAnsi="Arial" w:cs="Arial"/>
          <w:color w:val="000000"/>
          <w:lang w:eastAsia="pt-BR"/>
        </w:rPr>
        <w:t xml:space="preserve"> anos, é um ator, cantor</w:t>
      </w:r>
      <w:r w:rsidRPr="0031664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8F29DE">
        <w:rPr>
          <w:rFonts w:ascii="Arial" w:eastAsia="Times New Roman" w:hAnsi="Arial" w:cs="Arial"/>
          <w:color w:val="000000"/>
          <w:lang w:eastAsia="pt-BR"/>
        </w:rPr>
        <w:t>compositor</w:t>
      </w:r>
      <w:r w:rsidRPr="0031664A">
        <w:rPr>
          <w:rFonts w:ascii="Arial" w:eastAsia="Times New Roman" w:hAnsi="Arial" w:cs="Arial"/>
          <w:color w:val="000000"/>
          <w:lang w:eastAsia="pt-BR"/>
        </w:rPr>
        <w:t xml:space="preserve"> e produtor musical </w:t>
      </w:r>
      <w:r w:rsidRPr="008F29DE">
        <w:rPr>
          <w:rFonts w:ascii="Arial" w:eastAsia="Times New Roman" w:hAnsi="Arial" w:cs="Arial"/>
          <w:color w:val="000000"/>
          <w:lang w:eastAsia="pt-BR"/>
        </w:rPr>
        <w:t>nascido em Porto Alegre, RS.</w:t>
      </w:r>
      <w:r w:rsidRPr="0031664A">
        <w:rPr>
          <w:rFonts w:ascii="Arial" w:eastAsia="Times New Roman" w:hAnsi="Arial" w:cs="Arial"/>
          <w:color w:val="000000"/>
          <w:lang w:eastAsia="pt-BR"/>
        </w:rPr>
        <w:t> </w:t>
      </w:r>
      <w:r w:rsidRPr="008F29DE">
        <w:rPr>
          <w:rFonts w:ascii="Arial" w:eastAsia="Times New Roman" w:hAnsi="Arial" w:cs="Arial"/>
          <w:color w:val="000000"/>
          <w:lang w:eastAsia="pt-BR"/>
        </w:rPr>
        <w:br/>
      </w:r>
      <w:r w:rsidRPr="008F29DE">
        <w:rPr>
          <w:rFonts w:ascii="Arial" w:eastAsia="Times New Roman" w:hAnsi="Arial" w:cs="Arial"/>
          <w:color w:val="000000"/>
          <w:lang w:eastAsia="pt-BR"/>
        </w:rPr>
        <w:br/>
        <w:t xml:space="preserve">Thalles começou sua carreira </w:t>
      </w:r>
      <w:r w:rsidRPr="0031664A">
        <w:rPr>
          <w:rFonts w:ascii="Arial" w:eastAsia="Times New Roman" w:hAnsi="Arial" w:cs="Arial"/>
          <w:color w:val="000000"/>
          <w:lang w:eastAsia="pt-BR"/>
        </w:rPr>
        <w:t>como ator</w:t>
      </w:r>
      <w:r w:rsidR="0031664A">
        <w:rPr>
          <w:rFonts w:ascii="Arial" w:eastAsia="Times New Roman" w:hAnsi="Arial" w:cs="Arial"/>
          <w:color w:val="000000"/>
          <w:lang w:eastAsia="pt-BR"/>
        </w:rPr>
        <w:t xml:space="preserve"> em Curitiba</w:t>
      </w:r>
      <w:r w:rsidRPr="0031664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8F29DE">
        <w:rPr>
          <w:rFonts w:ascii="Arial" w:eastAsia="Times New Roman" w:hAnsi="Arial" w:cs="Arial"/>
          <w:color w:val="000000"/>
          <w:lang w:eastAsia="pt-BR"/>
        </w:rPr>
        <w:t>aos 7 anos e acumula mais de 30 espetáculos de teatro em seu currículo. Participou do Festival de Teatro de Curitiba com a peça “Sobre Pais e Filhos”, direção de George Sada. Em São Paulo, trabalhou com os premiados diretores Elias Andreato (“Amor aos Pedaços”), Ruy Cortez (“No Natal a gente vem te buscar”) e Zé Henrique de Paula (“Nossa Classe”</w:t>
      </w:r>
      <w:r w:rsidRPr="0031664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8F29DE">
        <w:rPr>
          <w:rFonts w:ascii="Arial" w:eastAsia="Times New Roman" w:hAnsi="Arial" w:cs="Arial"/>
          <w:color w:val="000000"/>
          <w:lang w:eastAsia="pt-BR"/>
        </w:rPr>
        <w:t>“Senhor das Moscas”</w:t>
      </w:r>
      <w:r w:rsidRPr="0031664A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Pr="008F29DE">
        <w:rPr>
          <w:rFonts w:ascii="Arial" w:eastAsia="Times New Roman" w:hAnsi="Arial" w:cs="Arial"/>
          <w:color w:val="000000"/>
          <w:lang w:eastAsia="pt-BR"/>
        </w:rPr>
        <w:t>“</w:t>
      </w:r>
      <w:r w:rsidRPr="0031664A">
        <w:rPr>
          <w:rFonts w:ascii="Arial" w:eastAsia="Times New Roman" w:hAnsi="Arial" w:cs="Arial"/>
          <w:color w:val="000000"/>
          <w:lang w:eastAsia="pt-BR"/>
        </w:rPr>
        <w:t>Dogville</w:t>
      </w:r>
      <w:r w:rsidRPr="008F29DE">
        <w:rPr>
          <w:rFonts w:ascii="Arial" w:eastAsia="Times New Roman" w:hAnsi="Arial" w:cs="Arial"/>
          <w:color w:val="000000"/>
          <w:lang w:eastAsia="pt-BR"/>
        </w:rPr>
        <w:t>”).</w:t>
      </w:r>
      <w:r w:rsidRPr="0031664A">
        <w:rPr>
          <w:rFonts w:ascii="Arial" w:eastAsia="Times New Roman" w:hAnsi="Arial" w:cs="Arial"/>
          <w:color w:val="000000"/>
          <w:lang w:eastAsia="pt-BR"/>
        </w:rPr>
        <w:t> 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 xml:space="preserve">Em 2018 dividiu os palcos com a premiada Sandra Corveloni, no drama inglês </w:t>
      </w:r>
      <w:r w:rsidR="00F755BF" w:rsidRPr="008F29DE">
        <w:rPr>
          <w:rFonts w:ascii="Arial" w:eastAsia="Times New Roman" w:hAnsi="Arial" w:cs="Arial"/>
          <w:color w:val="000000"/>
          <w:lang w:eastAsia="pt-BR"/>
        </w:rPr>
        <w:t>“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>Vincent River</w:t>
      </w:r>
      <w:r w:rsidR="00F755BF" w:rsidRPr="008F29DE">
        <w:rPr>
          <w:rFonts w:ascii="Arial" w:eastAsia="Times New Roman" w:hAnsi="Arial" w:cs="Arial"/>
          <w:color w:val="000000"/>
          <w:lang w:eastAsia="pt-BR"/>
        </w:rPr>
        <w:t>”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>.</w:t>
      </w:r>
      <w:r w:rsidRPr="008F29DE">
        <w:rPr>
          <w:rFonts w:ascii="Arial" w:eastAsia="Times New Roman" w:hAnsi="Arial" w:cs="Arial"/>
          <w:color w:val="000000"/>
          <w:lang w:eastAsia="pt-BR"/>
        </w:rPr>
        <w:br/>
      </w:r>
      <w:r w:rsidRPr="008F29DE">
        <w:rPr>
          <w:rFonts w:ascii="Arial" w:eastAsia="Times New Roman" w:hAnsi="Arial" w:cs="Arial"/>
          <w:color w:val="000000"/>
          <w:lang w:eastAsia="pt-BR"/>
        </w:rPr>
        <w:br/>
      </w:r>
      <w:r w:rsidRPr="0031664A">
        <w:rPr>
          <w:rFonts w:ascii="Arial" w:eastAsia="Times New Roman" w:hAnsi="Arial" w:cs="Arial"/>
          <w:color w:val="000000"/>
          <w:lang w:eastAsia="pt-BR"/>
        </w:rPr>
        <w:t>Na televisão, fe</w:t>
      </w:r>
      <w:r w:rsidRPr="008F29DE">
        <w:rPr>
          <w:rFonts w:ascii="Arial" w:eastAsia="Times New Roman" w:hAnsi="Arial" w:cs="Arial"/>
          <w:color w:val="000000"/>
          <w:lang w:eastAsia="pt-BR"/>
        </w:rPr>
        <w:t xml:space="preserve">z parte do elenco fixo da novela “Amor à Vida”, da Rede Globo. </w:t>
      </w:r>
      <w:r w:rsidRPr="0031664A">
        <w:rPr>
          <w:rFonts w:ascii="Arial" w:eastAsia="Times New Roman" w:hAnsi="Arial" w:cs="Arial"/>
          <w:color w:val="000000"/>
          <w:lang w:eastAsia="pt-BR"/>
        </w:rPr>
        <w:t xml:space="preserve">Além de participações nas séries </w:t>
      </w:r>
      <w:r w:rsidRPr="008F29DE">
        <w:rPr>
          <w:rFonts w:ascii="Arial" w:eastAsia="Times New Roman" w:hAnsi="Arial" w:cs="Arial"/>
          <w:color w:val="000000"/>
          <w:lang w:eastAsia="pt-BR"/>
        </w:rPr>
        <w:t>“</w:t>
      </w:r>
      <w:r w:rsidRPr="0031664A">
        <w:rPr>
          <w:rFonts w:ascii="Arial" w:eastAsia="Times New Roman" w:hAnsi="Arial" w:cs="Arial"/>
          <w:color w:val="000000"/>
          <w:lang w:eastAsia="pt-BR"/>
        </w:rPr>
        <w:t>O Negócio</w:t>
      </w:r>
      <w:r w:rsidRPr="008F29DE">
        <w:rPr>
          <w:rFonts w:ascii="Arial" w:eastAsia="Times New Roman" w:hAnsi="Arial" w:cs="Arial"/>
          <w:color w:val="000000"/>
          <w:lang w:eastAsia="pt-BR"/>
        </w:rPr>
        <w:t>”</w:t>
      </w:r>
      <w:r w:rsidRPr="0031664A">
        <w:rPr>
          <w:rFonts w:ascii="Arial" w:eastAsia="Times New Roman" w:hAnsi="Arial" w:cs="Arial"/>
          <w:color w:val="000000"/>
          <w:lang w:eastAsia="pt-BR"/>
        </w:rPr>
        <w:t xml:space="preserve"> (HBO) e </w:t>
      </w:r>
      <w:r w:rsidRPr="008F29DE">
        <w:rPr>
          <w:rFonts w:ascii="Arial" w:eastAsia="Times New Roman" w:hAnsi="Arial" w:cs="Arial"/>
          <w:color w:val="000000"/>
          <w:lang w:eastAsia="pt-BR"/>
        </w:rPr>
        <w:t>“</w:t>
      </w:r>
      <w:r w:rsidRPr="0031664A">
        <w:rPr>
          <w:rFonts w:ascii="Arial" w:eastAsia="Times New Roman" w:hAnsi="Arial" w:cs="Arial"/>
          <w:color w:val="000000"/>
          <w:lang w:eastAsia="pt-BR"/>
        </w:rPr>
        <w:t>MARIAS</w:t>
      </w:r>
      <w:r w:rsidRPr="008F29DE">
        <w:rPr>
          <w:rFonts w:ascii="Arial" w:eastAsia="Times New Roman" w:hAnsi="Arial" w:cs="Arial"/>
          <w:color w:val="000000"/>
          <w:lang w:eastAsia="pt-BR"/>
        </w:rPr>
        <w:t>”</w:t>
      </w:r>
      <w:r w:rsidRPr="0031664A">
        <w:rPr>
          <w:rFonts w:ascii="Arial" w:eastAsia="Times New Roman" w:hAnsi="Arial" w:cs="Arial"/>
          <w:color w:val="000000"/>
          <w:lang w:eastAsia="pt-BR"/>
        </w:rPr>
        <w:t xml:space="preserve"> (SONY). </w:t>
      </w:r>
      <w:r w:rsidRPr="008F29DE">
        <w:rPr>
          <w:rFonts w:ascii="Arial" w:eastAsia="Times New Roman" w:hAnsi="Arial" w:cs="Arial"/>
          <w:color w:val="000000"/>
          <w:lang w:eastAsia="pt-BR"/>
        </w:rPr>
        <w:t xml:space="preserve">Seu último trabalho na TV foi </w:t>
      </w:r>
      <w:r w:rsidRPr="0031664A">
        <w:rPr>
          <w:rFonts w:ascii="Arial" w:eastAsia="Times New Roman" w:hAnsi="Arial" w:cs="Arial"/>
          <w:color w:val="000000"/>
          <w:lang w:eastAsia="pt-BR"/>
        </w:rPr>
        <w:t>como um dos protagonistas d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>e</w:t>
      </w:r>
      <w:r w:rsidRPr="008F29DE">
        <w:rPr>
          <w:rFonts w:ascii="Arial" w:eastAsia="Times New Roman" w:hAnsi="Arial" w:cs="Arial"/>
          <w:color w:val="000000"/>
          <w:lang w:eastAsia="pt-BR"/>
        </w:rPr>
        <w:t xml:space="preserve"> “Manual para se defender de Aliens, Ninjas e Zumbis”, série original da Warner Channel</w:t>
      </w:r>
      <w:r w:rsidR="00473807">
        <w:rPr>
          <w:rFonts w:ascii="Arial" w:eastAsia="Times New Roman" w:hAnsi="Arial" w:cs="Arial"/>
          <w:color w:val="000000"/>
          <w:lang w:eastAsia="pt-BR"/>
        </w:rPr>
        <w:t xml:space="preserve"> e atualmente está filmando a primeira temporada da série </w:t>
      </w:r>
      <w:r w:rsidR="00473807" w:rsidRPr="008F29DE">
        <w:rPr>
          <w:rFonts w:ascii="Arial" w:eastAsia="Times New Roman" w:hAnsi="Arial" w:cs="Arial"/>
          <w:color w:val="000000"/>
          <w:lang w:eastAsia="pt-BR"/>
        </w:rPr>
        <w:t>“</w:t>
      </w:r>
      <w:r w:rsidR="00473807">
        <w:rPr>
          <w:rFonts w:ascii="Arial" w:eastAsia="Times New Roman" w:hAnsi="Arial" w:cs="Arial"/>
          <w:color w:val="000000"/>
          <w:lang w:eastAsia="pt-BR"/>
        </w:rPr>
        <w:t>As Five</w:t>
      </w:r>
      <w:r w:rsidR="00473807" w:rsidRPr="008F29DE">
        <w:rPr>
          <w:rFonts w:ascii="Arial" w:eastAsia="Times New Roman" w:hAnsi="Arial" w:cs="Arial"/>
          <w:color w:val="000000"/>
          <w:lang w:eastAsia="pt-BR"/>
        </w:rPr>
        <w:t>”</w:t>
      </w:r>
      <w:r w:rsidR="00473807">
        <w:rPr>
          <w:rFonts w:ascii="Arial" w:eastAsia="Times New Roman" w:hAnsi="Arial" w:cs="Arial"/>
          <w:color w:val="000000"/>
          <w:lang w:eastAsia="pt-BR"/>
        </w:rPr>
        <w:t xml:space="preserve"> (Globoplay / Rede Globo) com direção geral de José Eduardo Belmonte.</w:t>
      </w:r>
      <w:bookmarkStart w:id="0" w:name="_GoBack"/>
      <w:bookmarkEnd w:id="0"/>
      <w:r w:rsidRPr="008F29DE">
        <w:rPr>
          <w:rFonts w:ascii="Arial" w:eastAsia="Times New Roman" w:hAnsi="Arial" w:cs="Arial"/>
          <w:color w:val="000000"/>
          <w:lang w:eastAsia="pt-BR"/>
        </w:rPr>
        <w:br/>
      </w:r>
      <w:r w:rsidRPr="008F29DE">
        <w:rPr>
          <w:rFonts w:ascii="Arial" w:eastAsia="Times New Roman" w:hAnsi="Arial" w:cs="Arial"/>
          <w:color w:val="000000"/>
          <w:lang w:eastAsia="pt-BR"/>
        </w:rPr>
        <w:br/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>Na música</w:t>
      </w:r>
      <w:r w:rsidRPr="008F29DE">
        <w:rPr>
          <w:rFonts w:ascii="Arial" w:eastAsia="Times New Roman" w:hAnsi="Arial" w:cs="Arial"/>
          <w:color w:val="000000"/>
          <w:lang w:eastAsia="pt-BR"/>
        </w:rPr>
        <w:t xml:space="preserve">, lançou 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 xml:space="preserve">seu </w:t>
      </w:r>
      <w:r w:rsidRPr="008F29DE">
        <w:rPr>
          <w:rFonts w:ascii="Arial" w:eastAsia="Times New Roman" w:hAnsi="Arial" w:cs="Arial"/>
          <w:color w:val="000000"/>
          <w:lang w:eastAsia="pt-BR"/>
        </w:rPr>
        <w:t>EP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 xml:space="preserve"> de estreia</w:t>
      </w:r>
      <w:r w:rsidRPr="008F29DE">
        <w:rPr>
          <w:rFonts w:ascii="Arial" w:eastAsia="Times New Roman" w:hAnsi="Arial" w:cs="Arial"/>
          <w:color w:val="000000"/>
          <w:lang w:eastAsia="pt-BR"/>
        </w:rPr>
        <w:t xml:space="preserve"> “That’s What We Were Made For”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 xml:space="preserve"> (2013)</w:t>
      </w:r>
      <w:r w:rsidRPr="008F29DE">
        <w:rPr>
          <w:rFonts w:ascii="Arial" w:eastAsia="Times New Roman" w:hAnsi="Arial" w:cs="Arial"/>
          <w:color w:val="000000"/>
          <w:lang w:eastAsia="pt-BR"/>
        </w:rPr>
        <w:t>, que possui músicas de autoria própria e todas em inglês. As canções trazem um estilo próprio, com uma levada que vai do folk ao rock alternativo. Em março de 2017 lançou seu álbum de estreia “Utopia”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>, muito bem recebido pela crítica especializada. O álbum já ultrapassou a marca de 2 milhões de plays no Spotify.</w:t>
      </w:r>
      <w:r w:rsidR="0031664A">
        <w:rPr>
          <w:rFonts w:ascii="Arial" w:eastAsia="Times New Roman" w:hAnsi="Arial" w:cs="Arial"/>
          <w:color w:val="000000"/>
          <w:lang w:eastAsia="pt-BR"/>
        </w:rPr>
        <w:t xml:space="preserve">No YouTube, seus clipes – roteirizados e dirigidos por ele mesmo, também passam a marca de 2 milhões de visualizações. Em março de 2018, Thalles foi convidado para abrir o show da banda </w:t>
      </w:r>
      <w:r w:rsidR="001253B2">
        <w:rPr>
          <w:rFonts w:ascii="Arial" w:eastAsia="Times New Roman" w:hAnsi="Arial" w:cs="Arial"/>
          <w:color w:val="000000"/>
          <w:lang w:eastAsia="pt-BR"/>
        </w:rPr>
        <w:t>canadense</w:t>
      </w:r>
      <w:r w:rsidR="0031664A">
        <w:rPr>
          <w:rFonts w:ascii="Arial" w:eastAsia="Times New Roman" w:hAnsi="Arial" w:cs="Arial"/>
          <w:color w:val="000000"/>
          <w:lang w:eastAsia="pt-BR"/>
        </w:rPr>
        <w:t xml:space="preserve"> Simple Plan no Pepsi On Stage em Porto Alegre.</w:t>
      </w:r>
      <w:r w:rsidRPr="008F29DE">
        <w:rPr>
          <w:rFonts w:ascii="Arial" w:eastAsia="Times New Roman" w:hAnsi="Arial" w:cs="Arial"/>
          <w:color w:val="000000"/>
          <w:lang w:eastAsia="pt-BR"/>
        </w:rPr>
        <w:br/>
      </w:r>
      <w:r w:rsidRPr="008F29DE">
        <w:rPr>
          <w:rFonts w:ascii="Arial" w:eastAsia="Times New Roman" w:hAnsi="Arial" w:cs="Arial"/>
          <w:color w:val="000000"/>
          <w:lang w:eastAsia="pt-BR"/>
        </w:rPr>
        <w:br/>
        <w:t>No cinema, participou do longa “Teu Mundo não cabe nos meus olhos”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 xml:space="preserve"> (2018)</w:t>
      </w:r>
      <w:r w:rsidRPr="008F29DE">
        <w:rPr>
          <w:rFonts w:ascii="Arial" w:eastAsia="Times New Roman" w:hAnsi="Arial" w:cs="Arial"/>
          <w:color w:val="000000"/>
          <w:lang w:eastAsia="pt-BR"/>
        </w:rPr>
        <w:t xml:space="preserve">, com Edson Celulari e a atriz argentina Soledad Villamil, direção de Paulo Nascimento. 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>P</w:t>
      </w:r>
      <w:r w:rsidRPr="008F29DE">
        <w:rPr>
          <w:rFonts w:ascii="Arial" w:eastAsia="Times New Roman" w:hAnsi="Arial" w:cs="Arial"/>
          <w:color w:val="000000"/>
          <w:lang w:eastAsia="pt-BR"/>
        </w:rPr>
        <w:t>rotagonizou “YONLU”</w:t>
      </w:r>
      <w:r w:rsidR="00F755BF" w:rsidRPr="0031664A">
        <w:rPr>
          <w:rFonts w:ascii="Arial" w:eastAsia="Times New Roman" w:hAnsi="Arial" w:cs="Arial"/>
          <w:color w:val="000000"/>
          <w:lang w:eastAsia="pt-BR"/>
        </w:rPr>
        <w:t xml:space="preserve"> (2018)</w:t>
      </w:r>
      <w:r w:rsidRPr="008F29DE">
        <w:rPr>
          <w:rFonts w:ascii="Arial" w:eastAsia="Times New Roman" w:hAnsi="Arial" w:cs="Arial"/>
          <w:color w:val="000000"/>
          <w:lang w:eastAsia="pt-BR"/>
        </w:rPr>
        <w:t xml:space="preserve">, longa-metragem de Hique Montanari, </w:t>
      </w:r>
      <w:r w:rsidR="00F755BF" w:rsidRPr="0031664A">
        <w:rPr>
          <w:rFonts w:ascii="Arial" w:hAnsi="Arial" w:cs="Arial"/>
        </w:rPr>
        <w:t>que venceu o prêmio da crítica de Melhor Filme Brasileiro de um diretor estreante na 41</w:t>
      </w:r>
      <w:r w:rsidR="001253B2" w:rsidRPr="001253B2">
        <w:rPr>
          <w:rFonts w:ascii="Times New Roman" w:eastAsia="Times New Roman" w:hAnsi="Times New Roman" w:cs="Times New Roman"/>
          <w:lang w:eastAsia="pt-BR"/>
        </w:rPr>
        <w:t>ª</w:t>
      </w:r>
      <w:r w:rsidR="001253B2">
        <w:rPr>
          <w:rFonts w:ascii="Times New Roman" w:eastAsia="Times New Roman" w:hAnsi="Times New Roman" w:cs="Times New Roman"/>
          <w:lang w:eastAsia="pt-BR"/>
        </w:rPr>
        <w:t xml:space="preserve"> </w:t>
      </w:r>
      <w:r w:rsidR="00F755BF" w:rsidRPr="0031664A">
        <w:rPr>
          <w:rFonts w:ascii="Arial" w:hAnsi="Arial" w:cs="Arial"/>
        </w:rPr>
        <w:t>Mostra Internacional de Cinema São Paulo, venceu o prêmio de Melhor Filme e Prêmio da Imprensa no 9</w:t>
      </w:r>
      <w:r w:rsidR="001253B2" w:rsidRPr="001253B2">
        <w:rPr>
          <w:rFonts w:ascii="Times New Roman" w:eastAsia="Times New Roman" w:hAnsi="Times New Roman" w:cs="Times New Roman"/>
          <w:lang w:eastAsia="pt-BR"/>
        </w:rPr>
        <w:t>º</w:t>
      </w:r>
      <w:r w:rsidR="001253B2">
        <w:rPr>
          <w:rFonts w:ascii="Times New Roman" w:eastAsia="Times New Roman" w:hAnsi="Times New Roman" w:cs="Times New Roman"/>
          <w:lang w:eastAsia="pt-BR"/>
        </w:rPr>
        <w:t xml:space="preserve"> </w:t>
      </w:r>
      <w:r w:rsidR="00F755BF" w:rsidRPr="0031664A">
        <w:rPr>
          <w:rFonts w:ascii="Arial" w:hAnsi="Arial" w:cs="Arial"/>
        </w:rPr>
        <w:t>Festival Internacional da Fronteira, além de ter sido premiado como Melhor Ator</w:t>
      </w:r>
      <w:r w:rsidR="0031664A" w:rsidRPr="0031664A">
        <w:rPr>
          <w:rFonts w:ascii="Arial" w:hAnsi="Arial" w:cs="Arial"/>
        </w:rPr>
        <w:t xml:space="preserve"> em filme estrangeiro na Holanda </w:t>
      </w:r>
      <w:r w:rsidR="0031664A" w:rsidRPr="0031664A">
        <w:rPr>
          <w:rFonts w:ascii="Arial" w:eastAsia="Times New Roman" w:hAnsi="Arial" w:cs="Arial"/>
          <w:lang w:eastAsia="pt-BR"/>
        </w:rPr>
        <w:t xml:space="preserve">no New Renaissance Film Festival, em Amsterdam. E indicado a Melhor Ator no Festival Internacional de Cinema de Madrid. Além disso, Thalles está no elenco do novo filme de Iberê Carvalho, </w:t>
      </w:r>
      <w:r w:rsidR="0031664A" w:rsidRPr="008F29DE">
        <w:rPr>
          <w:rFonts w:ascii="Arial" w:eastAsia="Times New Roman" w:hAnsi="Arial" w:cs="Arial"/>
          <w:color w:val="000000"/>
          <w:lang w:eastAsia="pt-BR"/>
        </w:rPr>
        <w:t>“</w:t>
      </w:r>
      <w:r w:rsidR="0031664A" w:rsidRPr="0031664A">
        <w:rPr>
          <w:rFonts w:ascii="Arial" w:eastAsia="Times New Roman" w:hAnsi="Arial" w:cs="Arial"/>
          <w:color w:val="000000"/>
          <w:lang w:eastAsia="pt-BR"/>
        </w:rPr>
        <w:t>O Homem Cordial</w:t>
      </w:r>
      <w:r w:rsidR="0031664A" w:rsidRPr="008F29DE">
        <w:rPr>
          <w:rFonts w:ascii="Arial" w:eastAsia="Times New Roman" w:hAnsi="Arial" w:cs="Arial"/>
          <w:color w:val="000000"/>
          <w:lang w:eastAsia="pt-BR"/>
        </w:rPr>
        <w:t>”</w:t>
      </w:r>
      <w:r w:rsidR="0031664A" w:rsidRPr="0031664A">
        <w:rPr>
          <w:rFonts w:ascii="Arial" w:eastAsia="Times New Roman" w:hAnsi="Arial" w:cs="Arial"/>
          <w:color w:val="000000"/>
          <w:lang w:eastAsia="pt-BR"/>
        </w:rPr>
        <w:t xml:space="preserve">, protagonizado por Paulo Miklos e com estreia prevista para o segundo semestre desse ano. E protagonizou o longa </w:t>
      </w:r>
      <w:r w:rsidR="0031664A" w:rsidRPr="008F29DE">
        <w:rPr>
          <w:rFonts w:ascii="Arial" w:eastAsia="Times New Roman" w:hAnsi="Arial" w:cs="Arial"/>
          <w:color w:val="000000"/>
          <w:lang w:eastAsia="pt-BR"/>
        </w:rPr>
        <w:t>“</w:t>
      </w:r>
      <w:r w:rsidR="0031664A" w:rsidRPr="0031664A">
        <w:rPr>
          <w:rFonts w:ascii="Arial" w:eastAsia="Times New Roman" w:hAnsi="Arial" w:cs="Arial"/>
          <w:color w:val="000000"/>
          <w:lang w:eastAsia="pt-BR"/>
        </w:rPr>
        <w:t>Ecos do Silêncio</w:t>
      </w:r>
      <w:r w:rsidR="0031664A" w:rsidRPr="008F29DE">
        <w:rPr>
          <w:rFonts w:ascii="Arial" w:eastAsia="Times New Roman" w:hAnsi="Arial" w:cs="Arial"/>
          <w:color w:val="000000"/>
          <w:lang w:eastAsia="pt-BR"/>
        </w:rPr>
        <w:t>”</w:t>
      </w:r>
      <w:r w:rsidR="0031664A" w:rsidRPr="0031664A">
        <w:rPr>
          <w:rFonts w:ascii="Arial" w:eastAsia="Times New Roman" w:hAnsi="Arial" w:cs="Arial"/>
          <w:color w:val="000000"/>
          <w:lang w:eastAsia="pt-BR"/>
        </w:rPr>
        <w:t>, de André Luiz Oliveira, filmado em Brasília, Buenos Aires e Varanasi – na Índia</w:t>
      </w:r>
      <w:r w:rsidR="00016296">
        <w:rPr>
          <w:rFonts w:ascii="Arial" w:eastAsia="Times New Roman" w:hAnsi="Arial" w:cs="Arial"/>
          <w:color w:val="000000"/>
          <w:lang w:eastAsia="pt-BR"/>
        </w:rPr>
        <w:t>, com estreia prevista para 2020.</w:t>
      </w:r>
    </w:p>
    <w:p w:rsidR="00F755BF" w:rsidRDefault="00F755BF" w:rsidP="00F755BF">
      <w:pPr>
        <w:pStyle w:val="NormalWeb"/>
      </w:pPr>
    </w:p>
    <w:p w:rsidR="008F29DE" w:rsidRPr="008F29DE" w:rsidRDefault="008F29DE" w:rsidP="008F29DE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</w:p>
    <w:p w:rsidR="00967C4C" w:rsidRPr="008F29DE" w:rsidRDefault="00473807">
      <w:pPr>
        <w:rPr>
          <w:sz w:val="22"/>
          <w:szCs w:val="22"/>
        </w:rPr>
      </w:pPr>
    </w:p>
    <w:sectPr w:rsidR="00967C4C" w:rsidRPr="008F29DE" w:rsidSect="002216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DE"/>
    <w:rsid w:val="00016296"/>
    <w:rsid w:val="001253B2"/>
    <w:rsid w:val="002216E9"/>
    <w:rsid w:val="0031664A"/>
    <w:rsid w:val="00473807"/>
    <w:rsid w:val="008F29DE"/>
    <w:rsid w:val="00C76604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51BA5"/>
  <w15:chartTrackingRefBased/>
  <w15:docId w15:val="{467CA473-9EA2-1540-BAB9-CA459C3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F29DE"/>
  </w:style>
  <w:style w:type="paragraph" w:styleId="NormalWeb">
    <w:name w:val="Normal (Web)"/>
    <w:basedOn w:val="Normal"/>
    <w:uiPriority w:val="99"/>
    <w:semiHidden/>
    <w:unhideWhenUsed/>
    <w:rsid w:val="00F755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t">
    <w:name w:val="st"/>
    <w:basedOn w:val="Fontepargpadro"/>
    <w:rsid w:val="0012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2019-07-05T17:23:00Z</dcterms:created>
  <dcterms:modified xsi:type="dcterms:W3CDTF">2019-09-29T21:40:00Z</dcterms:modified>
</cp:coreProperties>
</file>